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6B2" w:rsidRDefault="008936B2">
      <w:pPr>
        <w:pStyle w:val="ConsPlusNormal"/>
        <w:jc w:val="both"/>
        <w:outlineLvl w:val="0"/>
      </w:pPr>
      <w:bookmarkStart w:id="0" w:name="_GoBack"/>
      <w:bookmarkEnd w:id="0"/>
    </w:p>
    <w:p w:rsidR="008936B2" w:rsidRDefault="008936B2">
      <w:pPr>
        <w:pStyle w:val="ConsPlusNormal"/>
        <w:jc w:val="both"/>
      </w:pPr>
      <w:r>
        <w:t>Зарегистрирован в Минюсте России 17.05.2021 N 63489</w:t>
      </w:r>
    </w:p>
    <w:p w:rsidR="008936B2" w:rsidRDefault="008936B2">
      <w:pPr>
        <w:pStyle w:val="ConsPlusNormal"/>
        <w:pBdr>
          <w:top w:val="single" w:sz="6" w:space="0" w:color="auto"/>
        </w:pBdr>
        <w:spacing w:before="100" w:after="100"/>
        <w:jc w:val="both"/>
        <w:rPr>
          <w:sz w:val="2"/>
          <w:szCs w:val="2"/>
        </w:rPr>
      </w:pPr>
    </w:p>
    <w:p w:rsidR="008936B2" w:rsidRDefault="008936B2">
      <w:pPr>
        <w:pStyle w:val="ConsPlusNormal"/>
        <w:jc w:val="both"/>
      </w:pPr>
    </w:p>
    <w:p w:rsidR="008936B2" w:rsidRDefault="008936B2">
      <w:pPr>
        <w:pStyle w:val="ConsPlusTitle"/>
        <w:jc w:val="center"/>
      </w:pPr>
      <w:r>
        <w:t>МИНИСТЕРСТВО ВНУТРЕННИХ ДЕЛ РОССИЙСКОЙ ФЕДЕРАЦИИ</w:t>
      </w:r>
    </w:p>
    <w:p w:rsidR="008936B2" w:rsidRDefault="008936B2">
      <w:pPr>
        <w:pStyle w:val="ConsPlusTitle"/>
        <w:jc w:val="center"/>
      </w:pPr>
    </w:p>
    <w:p w:rsidR="008936B2" w:rsidRDefault="008936B2">
      <w:pPr>
        <w:pStyle w:val="ConsPlusTitle"/>
        <w:jc w:val="center"/>
      </w:pPr>
      <w:r>
        <w:t>ПРИКАЗ</w:t>
      </w:r>
    </w:p>
    <w:p w:rsidR="008936B2" w:rsidRDefault="008936B2">
      <w:pPr>
        <w:pStyle w:val="ConsPlusTitle"/>
        <w:jc w:val="center"/>
      </w:pPr>
      <w:r>
        <w:t>от 14 апреля 2021 г. N 213</w:t>
      </w:r>
    </w:p>
    <w:p w:rsidR="008936B2" w:rsidRDefault="008936B2">
      <w:pPr>
        <w:pStyle w:val="ConsPlusTitle"/>
        <w:jc w:val="center"/>
      </w:pPr>
    </w:p>
    <w:p w:rsidR="008936B2" w:rsidRDefault="008936B2">
      <w:pPr>
        <w:pStyle w:val="ConsPlusTitle"/>
        <w:jc w:val="center"/>
      </w:pPr>
      <w:r>
        <w:t>Об утверждении Порядка получения сотрудниками органов</w:t>
      </w:r>
    </w:p>
    <w:p w:rsidR="008936B2" w:rsidRDefault="008936B2">
      <w:pPr>
        <w:pStyle w:val="ConsPlusTitle"/>
        <w:jc w:val="center"/>
      </w:pPr>
      <w:r>
        <w:t>внутренних дел Российской Федерации и федеральными</w:t>
      </w:r>
    </w:p>
    <w:p w:rsidR="008936B2" w:rsidRDefault="008936B2">
      <w:pPr>
        <w:pStyle w:val="ConsPlusTitle"/>
        <w:jc w:val="center"/>
      </w:pPr>
      <w:r>
        <w:t>государственными гражданскими служащими системы МВД России</w:t>
      </w:r>
    </w:p>
    <w:p w:rsidR="008936B2" w:rsidRDefault="008936B2">
      <w:pPr>
        <w:pStyle w:val="ConsPlusTitle"/>
        <w:jc w:val="center"/>
      </w:pPr>
      <w:r>
        <w:t>разрешения уполномоченного руководителя (представителя</w:t>
      </w:r>
    </w:p>
    <w:p w:rsidR="008936B2" w:rsidRDefault="008936B2">
      <w:pPr>
        <w:pStyle w:val="ConsPlusTitle"/>
        <w:jc w:val="center"/>
      </w:pPr>
      <w:r>
        <w:t>нанимателя) на участие на безвозмездной основе в управлении</w:t>
      </w:r>
    </w:p>
    <w:p w:rsidR="008936B2" w:rsidRDefault="008936B2">
      <w:pPr>
        <w:pStyle w:val="ConsPlusTitle"/>
        <w:jc w:val="center"/>
      </w:pPr>
      <w:r>
        <w:t>некоммерческими организациями</w:t>
      </w:r>
    </w:p>
    <w:p w:rsidR="008936B2" w:rsidRDefault="008936B2">
      <w:pPr>
        <w:pStyle w:val="ConsPlusNormal"/>
        <w:jc w:val="both"/>
      </w:pPr>
    </w:p>
    <w:p w:rsidR="008936B2" w:rsidRDefault="008936B2">
      <w:pPr>
        <w:pStyle w:val="ConsPlusNormal"/>
        <w:ind w:firstLine="540"/>
        <w:jc w:val="both"/>
      </w:pPr>
      <w:r>
        <w:t>В соответствии с подпунктом "б" пункта 3 части 1 статьи 17 Федерального закона от 27 июля 2004 г. N 79-ФЗ "О государственной гражданской службе Российской Федерации"&lt;1&gt;, частью 2 статьи 14 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Федерации"&lt;2&gt; и подпунктом 3 пункта 20 Положения о Министерстве внутренних дел Российской Федерации, утвержденного Указом Президента Российской Федерации от 21 декабря 2016 г. N 699&lt;3&gt;, -</w:t>
      </w:r>
    </w:p>
    <w:p w:rsidR="008936B2" w:rsidRDefault="008936B2">
      <w:pPr>
        <w:pStyle w:val="ConsPlusNormal"/>
        <w:spacing w:before="240"/>
        <w:ind w:firstLine="540"/>
        <w:jc w:val="both"/>
      </w:pPr>
      <w:r>
        <w:t>--------------------------------</w:t>
      </w:r>
    </w:p>
    <w:p w:rsidR="008936B2" w:rsidRDefault="008936B2">
      <w:pPr>
        <w:pStyle w:val="ConsPlusNormal"/>
        <w:spacing w:before="240"/>
        <w:ind w:firstLine="540"/>
        <w:jc w:val="both"/>
      </w:pPr>
      <w:r>
        <w:t>&lt;1&gt; Собрание законодательства Российской Федерации, 2004, N 31, ст. 3215; 2020, N 50, ст. 8074.</w:t>
      </w:r>
    </w:p>
    <w:p w:rsidR="008936B2" w:rsidRDefault="008936B2">
      <w:pPr>
        <w:pStyle w:val="ConsPlusNormal"/>
        <w:spacing w:before="240"/>
        <w:ind w:firstLine="540"/>
        <w:jc w:val="both"/>
      </w:pPr>
      <w:r>
        <w:t>&lt;2&gt; Собрание законодательства Российской Федерации, 2011, N 49, ст. 7020; 2020, N 50, ст. 8074.</w:t>
      </w:r>
    </w:p>
    <w:p w:rsidR="008936B2" w:rsidRDefault="008936B2">
      <w:pPr>
        <w:pStyle w:val="ConsPlusNormal"/>
        <w:spacing w:before="240"/>
        <w:ind w:firstLine="540"/>
        <w:jc w:val="both"/>
      </w:pPr>
      <w:r>
        <w:t>&lt;3&gt; Собрание законодательства Российской Федерации, 2016, N 52, ст. 7614; 2019, N 52, ст. 7933.</w:t>
      </w:r>
    </w:p>
    <w:p w:rsidR="008936B2" w:rsidRDefault="008936B2">
      <w:pPr>
        <w:pStyle w:val="ConsPlusNormal"/>
        <w:jc w:val="both"/>
      </w:pPr>
    </w:p>
    <w:p w:rsidR="008936B2" w:rsidRDefault="008936B2">
      <w:pPr>
        <w:pStyle w:val="ConsPlusNormal"/>
        <w:jc w:val="center"/>
      </w:pPr>
      <w:r>
        <w:t>ПРИКАЗЫВАЮ:</w:t>
      </w:r>
    </w:p>
    <w:p w:rsidR="008936B2" w:rsidRDefault="008936B2">
      <w:pPr>
        <w:pStyle w:val="ConsPlusNormal"/>
        <w:jc w:val="both"/>
      </w:pPr>
    </w:p>
    <w:p w:rsidR="008936B2" w:rsidRDefault="008936B2">
      <w:pPr>
        <w:pStyle w:val="ConsPlusNormal"/>
        <w:ind w:firstLine="540"/>
        <w:jc w:val="both"/>
      </w:pPr>
      <w:r>
        <w:t xml:space="preserve">Утвердить прилагаемый </w:t>
      </w:r>
      <w:hyperlink w:anchor="Par37" w:tooltip="ПОРЯДОК" w:history="1">
        <w:r>
          <w:rPr>
            <w:color w:val="0000FF"/>
          </w:rPr>
          <w:t>Порядок</w:t>
        </w:r>
      </w:hyperlink>
      <w:r>
        <w:t xml:space="preserve"> получения сотрудниками органов внутренних дел Российской Федерации и федеральными государственными гражданскими служащими системы МВД России разрешения уполномоченного руководителя (представителя нанимателя) на участие на безвозмездной основе в управлении некоммерческими организациями.</w:t>
      </w:r>
    </w:p>
    <w:p w:rsidR="008936B2" w:rsidRDefault="008936B2">
      <w:pPr>
        <w:pStyle w:val="ConsPlusNormal"/>
        <w:jc w:val="both"/>
      </w:pPr>
    </w:p>
    <w:p w:rsidR="008936B2" w:rsidRDefault="008936B2">
      <w:pPr>
        <w:pStyle w:val="ConsPlusNormal"/>
        <w:jc w:val="right"/>
      </w:pPr>
      <w:r>
        <w:t>Министр</w:t>
      </w:r>
    </w:p>
    <w:p w:rsidR="008936B2" w:rsidRDefault="008936B2">
      <w:pPr>
        <w:pStyle w:val="ConsPlusNormal"/>
        <w:jc w:val="right"/>
      </w:pPr>
      <w:r>
        <w:t>генерал полиции</w:t>
      </w:r>
    </w:p>
    <w:p w:rsidR="008936B2" w:rsidRDefault="008936B2">
      <w:pPr>
        <w:pStyle w:val="ConsPlusNormal"/>
        <w:jc w:val="right"/>
      </w:pPr>
      <w:r>
        <w:t>Российской Федерации</w:t>
      </w:r>
    </w:p>
    <w:p w:rsidR="008936B2" w:rsidRDefault="008936B2">
      <w:pPr>
        <w:pStyle w:val="ConsPlusNormal"/>
        <w:jc w:val="right"/>
      </w:pPr>
      <w:r>
        <w:t>В. КОЛОКОЛЬЦЕВ</w:t>
      </w:r>
    </w:p>
    <w:p w:rsidR="008936B2" w:rsidRDefault="008936B2">
      <w:pPr>
        <w:pStyle w:val="ConsPlusNormal"/>
        <w:jc w:val="both"/>
      </w:pPr>
    </w:p>
    <w:p w:rsidR="008936B2" w:rsidRDefault="008936B2">
      <w:pPr>
        <w:pStyle w:val="ConsPlusNormal"/>
        <w:jc w:val="both"/>
      </w:pPr>
    </w:p>
    <w:p w:rsidR="008936B2" w:rsidRDefault="008936B2">
      <w:pPr>
        <w:pStyle w:val="ConsPlusNormal"/>
        <w:jc w:val="both"/>
      </w:pPr>
    </w:p>
    <w:p w:rsidR="008936B2" w:rsidRDefault="008936B2">
      <w:pPr>
        <w:pStyle w:val="ConsPlusNormal"/>
        <w:jc w:val="right"/>
        <w:outlineLvl w:val="0"/>
      </w:pPr>
      <w:r>
        <w:t>Приложение</w:t>
      </w:r>
    </w:p>
    <w:p w:rsidR="008936B2" w:rsidRDefault="008936B2">
      <w:pPr>
        <w:pStyle w:val="ConsPlusNormal"/>
        <w:jc w:val="right"/>
      </w:pPr>
      <w:r>
        <w:t>к приказу МВД России</w:t>
      </w:r>
    </w:p>
    <w:p w:rsidR="008936B2" w:rsidRDefault="008936B2">
      <w:pPr>
        <w:pStyle w:val="ConsPlusNormal"/>
        <w:jc w:val="right"/>
      </w:pPr>
      <w:r>
        <w:t>от 14.04.2021 N 213</w:t>
      </w:r>
    </w:p>
    <w:p w:rsidR="008936B2" w:rsidRDefault="008936B2">
      <w:pPr>
        <w:pStyle w:val="ConsPlusNormal"/>
        <w:jc w:val="both"/>
      </w:pPr>
    </w:p>
    <w:p w:rsidR="008936B2" w:rsidRDefault="008936B2">
      <w:pPr>
        <w:pStyle w:val="ConsPlusTitle"/>
        <w:jc w:val="center"/>
        <w:outlineLvl w:val="1"/>
      </w:pPr>
      <w:bookmarkStart w:id="1" w:name="Par37"/>
      <w:bookmarkEnd w:id="1"/>
      <w:r>
        <w:t>ПОРЯДОК</w:t>
      </w:r>
    </w:p>
    <w:p w:rsidR="008936B2" w:rsidRDefault="008936B2">
      <w:pPr>
        <w:pStyle w:val="ConsPlusTitle"/>
        <w:jc w:val="center"/>
      </w:pPr>
      <w:r>
        <w:t>получения сотрудниками органов внутренних дел</w:t>
      </w:r>
    </w:p>
    <w:p w:rsidR="008936B2" w:rsidRDefault="008936B2">
      <w:pPr>
        <w:pStyle w:val="ConsPlusTitle"/>
        <w:jc w:val="center"/>
      </w:pPr>
      <w:r>
        <w:t>Российской Федерации и федеральными государственными</w:t>
      </w:r>
    </w:p>
    <w:p w:rsidR="008936B2" w:rsidRDefault="008936B2">
      <w:pPr>
        <w:pStyle w:val="ConsPlusTitle"/>
        <w:jc w:val="center"/>
      </w:pPr>
      <w:r>
        <w:t>гражданскими служащими системы МВД России разрешения</w:t>
      </w:r>
    </w:p>
    <w:p w:rsidR="008936B2" w:rsidRDefault="008936B2">
      <w:pPr>
        <w:pStyle w:val="ConsPlusTitle"/>
        <w:jc w:val="center"/>
      </w:pPr>
      <w:r>
        <w:t>уполномоченного руководителя (представителя нанимателя)</w:t>
      </w:r>
    </w:p>
    <w:p w:rsidR="008936B2" w:rsidRDefault="008936B2">
      <w:pPr>
        <w:pStyle w:val="ConsPlusTitle"/>
        <w:jc w:val="center"/>
      </w:pPr>
      <w:r>
        <w:t>на участие на безвозмездной основе в управлении</w:t>
      </w:r>
    </w:p>
    <w:p w:rsidR="008936B2" w:rsidRDefault="008936B2">
      <w:pPr>
        <w:pStyle w:val="ConsPlusTitle"/>
        <w:jc w:val="center"/>
      </w:pPr>
      <w:r>
        <w:t>некоммерческими организациями</w:t>
      </w:r>
    </w:p>
    <w:p w:rsidR="008936B2" w:rsidRDefault="008936B2">
      <w:pPr>
        <w:pStyle w:val="ConsPlusNormal"/>
        <w:jc w:val="both"/>
      </w:pPr>
    </w:p>
    <w:p w:rsidR="008936B2" w:rsidRDefault="008936B2">
      <w:pPr>
        <w:pStyle w:val="ConsPlusNormal"/>
        <w:ind w:firstLine="540"/>
        <w:jc w:val="both"/>
      </w:pPr>
      <w:r>
        <w:t>1. Настоящий Порядок определяет процедуру получения сотрудниками органов внутренних дел Российской Федерации&lt;1&gt; и федеральными государственными гражданскими служащими системы МВД России&lt;2&gt; разрешения уполномоченного руководителя (представителя нанимателя) на участие на безвозмездной основе в управлении некоммерческой организацией (за исключением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Министерстве внутренних дел Российской Федерации,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в качестве единоличного исполнительного органа или вхождения в состав его коллегиального органа управления&lt;3&gt;.</w:t>
      </w:r>
    </w:p>
    <w:p w:rsidR="008936B2" w:rsidRDefault="008936B2">
      <w:pPr>
        <w:pStyle w:val="ConsPlusNormal"/>
        <w:spacing w:before="240"/>
        <w:ind w:firstLine="540"/>
        <w:jc w:val="both"/>
      </w:pPr>
      <w:r>
        <w:t>--------------------------------</w:t>
      </w:r>
    </w:p>
    <w:p w:rsidR="008936B2" w:rsidRDefault="008936B2">
      <w:pPr>
        <w:pStyle w:val="ConsPlusNormal"/>
        <w:spacing w:before="240"/>
        <w:ind w:firstLine="540"/>
        <w:jc w:val="both"/>
      </w:pPr>
      <w:r>
        <w:t>&lt;1&gt; Далее - "сотрудники".</w:t>
      </w:r>
    </w:p>
    <w:p w:rsidR="008936B2" w:rsidRDefault="008936B2">
      <w:pPr>
        <w:pStyle w:val="ConsPlusNormal"/>
        <w:spacing w:before="240"/>
        <w:ind w:firstLine="540"/>
        <w:jc w:val="both"/>
      </w:pPr>
      <w:r>
        <w:t>&lt;2&gt; Далее - "гражданские служащие".</w:t>
      </w:r>
    </w:p>
    <w:p w:rsidR="008936B2" w:rsidRDefault="008936B2">
      <w:pPr>
        <w:pStyle w:val="ConsPlusNormal"/>
        <w:spacing w:before="240"/>
        <w:ind w:firstLine="540"/>
        <w:jc w:val="both"/>
      </w:pPr>
      <w:r>
        <w:t>&lt;3&gt; Далее - "управление некоммерческой организацией".</w:t>
      </w:r>
    </w:p>
    <w:p w:rsidR="008936B2" w:rsidRDefault="008936B2">
      <w:pPr>
        <w:pStyle w:val="ConsPlusNormal"/>
        <w:jc w:val="both"/>
      </w:pPr>
    </w:p>
    <w:p w:rsidR="008936B2" w:rsidRDefault="008936B2">
      <w:pPr>
        <w:pStyle w:val="ConsPlusNormal"/>
        <w:ind w:firstLine="540"/>
        <w:jc w:val="both"/>
      </w:pPr>
      <w:r>
        <w:t>2. Участие сотрудников, гражданских служащих на безвозмездной основе в управлении некоммерческими организациями не должно приводить к конфликту интересов или возможности возникновения конфликта интересов при исполнении должностных обязанностей.</w:t>
      </w:r>
    </w:p>
    <w:p w:rsidR="008936B2" w:rsidRDefault="008936B2">
      <w:pPr>
        <w:pStyle w:val="ConsPlusNormal"/>
        <w:spacing w:before="240"/>
        <w:ind w:firstLine="540"/>
        <w:jc w:val="both"/>
      </w:pPr>
      <w:bookmarkStart w:id="2" w:name="Par52"/>
      <w:bookmarkEnd w:id="2"/>
      <w:r>
        <w:t xml:space="preserve">3. Сотрудники, гражданские служащие для получения разрешения на участие на безвозмездной основе в управлении некоммерческой организацией представляют (направляют) в письменном виде рапорт (заявление) о получении разрешения на участие на безвозмездной основе в управлении некоммерческой организацией&lt;1&gt; (рекомендуемые образцы приведены в приложениях N </w:t>
      </w:r>
      <w:hyperlink w:anchor="Par137" w:tooltip="Приложение N 1" w:history="1">
        <w:r>
          <w:rPr>
            <w:color w:val="0000FF"/>
          </w:rPr>
          <w:t>1</w:t>
        </w:r>
      </w:hyperlink>
      <w:r>
        <w:t xml:space="preserve"> и </w:t>
      </w:r>
      <w:hyperlink w:anchor="Par213" w:tooltip="Приложение N 2" w:history="1">
        <w:r>
          <w:rPr>
            <w:color w:val="0000FF"/>
          </w:rPr>
          <w:t>2</w:t>
        </w:r>
      </w:hyperlink>
      <w:r>
        <w:t xml:space="preserve"> к настоящему Порядку).</w:t>
      </w:r>
    </w:p>
    <w:p w:rsidR="008936B2" w:rsidRDefault="008936B2">
      <w:pPr>
        <w:pStyle w:val="ConsPlusNormal"/>
        <w:spacing w:before="240"/>
        <w:ind w:firstLine="540"/>
        <w:jc w:val="both"/>
      </w:pPr>
      <w:r>
        <w:t>--------------------------------</w:t>
      </w:r>
    </w:p>
    <w:p w:rsidR="008936B2" w:rsidRDefault="008936B2">
      <w:pPr>
        <w:pStyle w:val="ConsPlusNormal"/>
        <w:spacing w:before="240"/>
        <w:ind w:firstLine="540"/>
        <w:jc w:val="both"/>
      </w:pPr>
      <w:r>
        <w:t>&lt;1&gt; Далее - "рапорт (заявление) о получении разрешения".</w:t>
      </w:r>
    </w:p>
    <w:p w:rsidR="008936B2" w:rsidRDefault="008936B2">
      <w:pPr>
        <w:pStyle w:val="ConsPlusNormal"/>
        <w:jc w:val="both"/>
      </w:pPr>
    </w:p>
    <w:p w:rsidR="008936B2" w:rsidRDefault="008936B2">
      <w:pPr>
        <w:pStyle w:val="ConsPlusNormal"/>
        <w:ind w:firstLine="540"/>
        <w:jc w:val="both"/>
      </w:pPr>
      <w:bookmarkStart w:id="3" w:name="Par56"/>
      <w:bookmarkEnd w:id="3"/>
      <w:r>
        <w:t>4. Рапорт (заявление) о получении разрешения сотрудниками, гражданскими служащими до начала участия на безвозмездной основе в управлении некоммерческими организациями на имя:</w:t>
      </w:r>
    </w:p>
    <w:p w:rsidR="008936B2" w:rsidRDefault="008936B2">
      <w:pPr>
        <w:pStyle w:val="ConsPlusNormal"/>
        <w:spacing w:before="240"/>
        <w:ind w:firstLine="540"/>
        <w:jc w:val="both"/>
      </w:pPr>
      <w:bookmarkStart w:id="4" w:name="Par57"/>
      <w:bookmarkEnd w:id="4"/>
      <w:r>
        <w:lastRenderedPageBreak/>
        <w:t>4.1. Министра внутренних дел Российской Федерации&lt;1&gt; представляется (направляется) в Департамент государственной службы и кадров Министерства внутренних дел Российской Федерации&lt;2&gt; заместителями Министра, руководителями (начальниками) подразделений центрального аппарата МВД России, территориальных органов МВД России, образовательных, научных, иных организаций и подразделений, созданных для выполнения задач и осуществления полномочий, возложенных на органы внутренних дел Российской Федерации, назначенными на должности Президентом Российской Федерации или Министром, заместителями руководителей (начальников) подразделений центрального аппарата МВД России, замещающими должности федеральной государственной гражданской службы Российской Федерации, представителями МВД России за рубежом и их заместителями, сотрудниками и гражданскими служащими представительств МВД России за рубежом (загранаппарат Министерства внутренних дел Российской Федерации).</w:t>
      </w:r>
    </w:p>
    <w:p w:rsidR="008936B2" w:rsidRDefault="008936B2">
      <w:pPr>
        <w:pStyle w:val="ConsPlusNormal"/>
        <w:spacing w:before="240"/>
        <w:ind w:firstLine="540"/>
        <w:jc w:val="both"/>
      </w:pPr>
      <w:r>
        <w:t>--------------------------------</w:t>
      </w:r>
    </w:p>
    <w:p w:rsidR="008936B2" w:rsidRDefault="008936B2">
      <w:pPr>
        <w:pStyle w:val="ConsPlusNormal"/>
        <w:spacing w:before="240"/>
        <w:ind w:firstLine="540"/>
        <w:jc w:val="both"/>
      </w:pPr>
      <w:r>
        <w:t>&lt;1&gt; Далее - "Министр".</w:t>
      </w:r>
    </w:p>
    <w:p w:rsidR="008936B2" w:rsidRDefault="008936B2">
      <w:pPr>
        <w:pStyle w:val="ConsPlusNormal"/>
        <w:spacing w:before="240"/>
        <w:ind w:firstLine="540"/>
        <w:jc w:val="both"/>
      </w:pPr>
      <w:r>
        <w:t>&lt;2&gt; Далее - "ДГСК МВД России".</w:t>
      </w:r>
    </w:p>
    <w:p w:rsidR="008936B2" w:rsidRDefault="008936B2">
      <w:pPr>
        <w:pStyle w:val="ConsPlusNormal"/>
        <w:jc w:val="both"/>
      </w:pPr>
    </w:p>
    <w:p w:rsidR="008936B2" w:rsidRDefault="008936B2">
      <w:pPr>
        <w:pStyle w:val="ConsPlusNormal"/>
        <w:ind w:firstLine="540"/>
        <w:jc w:val="both"/>
      </w:pPr>
      <w:r>
        <w:t>4.2. Заместителей Министра представляется (направляется) в ДГСК МВД России руководителями (начальниками) Восточно-Сибирского и Забайкальского линейных управлений МВД России на транспорте, медицинских (в том числе санаторно-курортных) организаций системы МВД России (за исключением подчиненных территориальным органам МВД России), окружных управлений материально-технического снабжения системы МВД России, иных организаций и подразделений, созданных для выполнения задач и осуществления полномочий, возложенных на органы внутренних дел Российской Федерации (за исключением подчиненных территориальным органам МВД России), назначенными на должности заместителями Министра.</w:t>
      </w:r>
    </w:p>
    <w:p w:rsidR="008936B2" w:rsidRDefault="008936B2">
      <w:pPr>
        <w:pStyle w:val="ConsPlusNormal"/>
        <w:spacing w:before="240"/>
        <w:ind w:firstLine="540"/>
        <w:jc w:val="both"/>
      </w:pPr>
      <w:bookmarkStart w:id="5" w:name="Par63"/>
      <w:bookmarkEnd w:id="5"/>
      <w:r>
        <w:t xml:space="preserve">4.3. Статс-секретаря - заместителя Министра представляется (направляется) в кадровое подразделение по месту прохождения федеральной государственной гражданской службы в МВД России гражданскими служащими, замещающими должности федеральной государственной гражданской службы Российской Федерации в центральном аппарате МВД России (за исключением гражданских служащих, занимающих должности, указанные в </w:t>
      </w:r>
      <w:hyperlink w:anchor="Par57" w:tooltip="4.1. Министра внутренних дел Российской Федерации&lt;1&gt; представляется (направляется) в Департамент государственной службы и кадров Министерства внутренних дел Российской Федерации&lt;2&gt; заместителями Министра, руководителями (начальниками) подразделений центрального аппарата МВД России, территориальных органов МВД России, образовательных, научных, иных организаций и подразделений, созданных для выполнения задач и осуществления полномочий, возложенных на органы внутренних дел Российской Федерации, назначенными..." w:history="1">
        <w:r>
          <w:rPr>
            <w:color w:val="0000FF"/>
          </w:rPr>
          <w:t>подпункте 4.1</w:t>
        </w:r>
      </w:hyperlink>
      <w:r>
        <w:t xml:space="preserve"> пункта 4 настоящего Порядка).</w:t>
      </w:r>
    </w:p>
    <w:p w:rsidR="008936B2" w:rsidRDefault="008936B2">
      <w:pPr>
        <w:pStyle w:val="ConsPlusNormal"/>
        <w:spacing w:before="240"/>
        <w:ind w:firstLine="540"/>
        <w:jc w:val="both"/>
      </w:pPr>
      <w:r>
        <w:t xml:space="preserve">4.4. Руководителей (начальников) подразделений центрального аппарата МВД России, территориальных органов МВД России, образовательных, научных, медицинских (в том числе санаторно-курортных) организаций системы МВД России, окружных управлений материально-технического снабжения системы МВД России, иных организаций и подразделений, созданных для выполнения задач и осуществления полномочий, возложенных на органы внутренних дел Российской Федерации&lt;1&gt;, в кадровое подразделение по месту прохождения службы в органах внутренних дел Российской Федерации и федеральной государственной гражданской службы Российской Федерации&lt;2&gt; подчиненными сотрудниками и гражданскими служащими (за исключением сотрудников, замещающих должности, указанные в подпункте </w:t>
      </w:r>
      <w:hyperlink w:anchor="Par69" w:tooltip="4.5. Руководителей (начальников) территориальных органов МВД России в кадровое подразделение данных территориальных органов руководителями (начальниками) территориальных органов МВД России и организаций, созданных для выполнения задач и осуществления полномочий, возложенных на органы внутренних дел, подчиненных территориальным органам." w:history="1">
        <w:r>
          <w:rPr>
            <w:color w:val="0000FF"/>
          </w:rPr>
          <w:t>4.5</w:t>
        </w:r>
      </w:hyperlink>
      <w:r>
        <w:t xml:space="preserve"> подпункта 4 настоящего Порядка, и гражданских служащих, занимающих должности, указанные в подпунктах </w:t>
      </w:r>
      <w:hyperlink w:anchor="Par57" w:tooltip="4.1. Министра внутренних дел Российской Федерации&lt;1&gt; представляется (направляется) в Департамент государственной службы и кадров Министерства внутренних дел Российской Федерации&lt;2&gt; заместителями Министра, руководителями (начальниками) подразделений центрального аппарата МВД России, территориальных органов МВД России, образовательных, научных, иных организаций и подразделений, созданных для выполнения задач и осуществления полномочий, возложенных на органы внутренних дел Российской Федерации, назначенными..." w:history="1">
        <w:r>
          <w:rPr>
            <w:color w:val="0000FF"/>
          </w:rPr>
          <w:t>4.1</w:t>
        </w:r>
      </w:hyperlink>
      <w:r>
        <w:t xml:space="preserve"> и </w:t>
      </w:r>
      <w:hyperlink w:anchor="Par63" w:tooltip="4.3. Статс-секретаря - заместителя Министра представляется (направляется) в кадровое подразделение по месту прохождения федеральной государственной гражданской службы в МВД России гражданскими служащими, замещающими должности федеральной государственной гражданской службы Российской Федерации в центральном аппарате МВД России (за исключением гражданских служащих, занимающих должности, указанные в подпункте 4.1 пункта 4 настоящего Порядка)." w:history="1">
        <w:r>
          <w:rPr>
            <w:color w:val="0000FF"/>
          </w:rPr>
          <w:t>4.3</w:t>
        </w:r>
      </w:hyperlink>
      <w:r>
        <w:t xml:space="preserve"> пункта 4 настоящего Порядка).</w:t>
      </w:r>
    </w:p>
    <w:p w:rsidR="008936B2" w:rsidRDefault="008936B2">
      <w:pPr>
        <w:pStyle w:val="ConsPlusNormal"/>
        <w:spacing w:before="240"/>
        <w:ind w:firstLine="540"/>
        <w:jc w:val="both"/>
      </w:pPr>
      <w:r>
        <w:t>--------------------------------</w:t>
      </w:r>
    </w:p>
    <w:p w:rsidR="008936B2" w:rsidRDefault="008936B2">
      <w:pPr>
        <w:pStyle w:val="ConsPlusNormal"/>
        <w:spacing w:before="240"/>
        <w:ind w:firstLine="540"/>
        <w:jc w:val="both"/>
      </w:pPr>
      <w:r>
        <w:lastRenderedPageBreak/>
        <w:t>&lt;1&gt; Далее - "органы, организации, подразделения МВД России".</w:t>
      </w:r>
    </w:p>
    <w:p w:rsidR="008936B2" w:rsidRDefault="008936B2">
      <w:pPr>
        <w:pStyle w:val="ConsPlusNormal"/>
        <w:spacing w:before="240"/>
        <w:ind w:firstLine="540"/>
        <w:jc w:val="both"/>
      </w:pPr>
      <w:r>
        <w:t>&lt;2&gt; Далее - "служба".</w:t>
      </w:r>
    </w:p>
    <w:p w:rsidR="008936B2" w:rsidRDefault="008936B2">
      <w:pPr>
        <w:pStyle w:val="ConsPlusNormal"/>
        <w:jc w:val="both"/>
      </w:pPr>
    </w:p>
    <w:p w:rsidR="008936B2" w:rsidRDefault="008936B2">
      <w:pPr>
        <w:pStyle w:val="ConsPlusNormal"/>
        <w:ind w:firstLine="540"/>
        <w:jc w:val="both"/>
      </w:pPr>
      <w:bookmarkStart w:id="6" w:name="Par69"/>
      <w:bookmarkEnd w:id="6"/>
      <w:r>
        <w:t>4.5. Руководителей (начальников) территориальных органов МВД России в кадровое подразделение данных территориальных органов руководителями (начальниками) территориальных органов МВД России и организаций, созданных для выполнения задач и осуществления полномочий, возложенных на органы внутренних дел, подчиненных территориальным органам.</w:t>
      </w:r>
    </w:p>
    <w:p w:rsidR="008936B2" w:rsidRDefault="008936B2">
      <w:pPr>
        <w:pStyle w:val="ConsPlusNormal"/>
        <w:spacing w:before="240"/>
        <w:ind w:firstLine="540"/>
        <w:jc w:val="both"/>
      </w:pPr>
      <w:r>
        <w:t xml:space="preserve">5. Граждане, принимаемые на службу, участвующие на безвозмездной основе в управлении некоммерческими организациями на день приема на службу, представляют (направляют) рапорт (заявление) о получении разрешения в течение 7 рабочих дней со дня приема на службу в соответствии с пунктами </w:t>
      </w:r>
      <w:hyperlink w:anchor="Par52" w:tooltip="3. Сотрудники, гражданские служащие для получения разрешения на участие на безвозмездной основе в управлении некоммерческой организацией представляют (направляют) в письменном виде рапорт (заявление) о получении разрешения на участие на безвозмездной основе в управлении некоммерческой организацией&lt;1&gt; (рекомендуемые образцы приведены в приложениях N 1 и 2 к настоящему Порядку)." w:history="1">
        <w:r>
          <w:rPr>
            <w:color w:val="0000FF"/>
          </w:rPr>
          <w:t>3</w:t>
        </w:r>
      </w:hyperlink>
      <w:r>
        <w:t xml:space="preserve"> и </w:t>
      </w:r>
      <w:hyperlink w:anchor="Par56" w:tooltip="4. Рапорт (заявление) о получении разрешения сотрудниками, гражданскими служащими до начала участия на безвозмездной основе в управлении некоммерческими организациями на имя:" w:history="1">
        <w:r>
          <w:rPr>
            <w:color w:val="0000FF"/>
          </w:rPr>
          <w:t>4</w:t>
        </w:r>
      </w:hyperlink>
      <w:r>
        <w:t xml:space="preserve"> настоящего Порядка.</w:t>
      </w:r>
    </w:p>
    <w:p w:rsidR="008936B2" w:rsidRDefault="008936B2">
      <w:pPr>
        <w:pStyle w:val="ConsPlusNormal"/>
        <w:spacing w:before="240"/>
        <w:ind w:firstLine="540"/>
        <w:jc w:val="both"/>
      </w:pPr>
      <w:r>
        <w:t xml:space="preserve">6. Сотрудники, гражданские служащие, участвующие на безвозмездной основе на момент вступления в силу приказа МВД России, утверждающего настоящий Порядок, в управлении некоммерческими организациями до утверждения настоящего Порядка, представляют (направляют) рапорт (заявление) о получении разрешения в течение 20 календарных дней в соответствии с пунктами </w:t>
      </w:r>
      <w:hyperlink w:anchor="Par52" w:tooltip="3. Сотрудники, гражданские служащие для получения разрешения на участие на безвозмездной основе в управлении некоммерческой организацией представляют (направляют) в письменном виде рапорт (заявление) о получении разрешения на участие на безвозмездной основе в управлении некоммерческой организацией&lt;1&gt; (рекомендуемые образцы приведены в приложениях N 1 и 2 к настоящему Порядку)." w:history="1">
        <w:r>
          <w:rPr>
            <w:color w:val="0000FF"/>
          </w:rPr>
          <w:t>3</w:t>
        </w:r>
      </w:hyperlink>
      <w:r>
        <w:t xml:space="preserve"> и </w:t>
      </w:r>
      <w:hyperlink w:anchor="Par56" w:tooltip="4. Рапорт (заявление) о получении разрешения сотрудниками, гражданскими служащими до начала участия на безвозмездной основе в управлении некоммерческими организациями на имя:" w:history="1">
        <w:r>
          <w:rPr>
            <w:color w:val="0000FF"/>
          </w:rPr>
          <w:t>4</w:t>
        </w:r>
      </w:hyperlink>
      <w:r>
        <w:t xml:space="preserve"> настоящего Порядка.</w:t>
      </w:r>
    </w:p>
    <w:p w:rsidR="008936B2" w:rsidRDefault="008936B2">
      <w:pPr>
        <w:pStyle w:val="ConsPlusNormal"/>
        <w:spacing w:before="240"/>
        <w:ind w:firstLine="540"/>
        <w:jc w:val="both"/>
      </w:pPr>
      <w:r>
        <w:t>7. Сотрудник, гражданский служащий до представления (направления) рапорта (заявления) о получении разрешения уполномоченному руководителю (представителю нанимателя) докладывает его непосредственному руководителю (начальнику) для ознакомления и получения заключения о наличии (отсутствии) возможности возникновения конфликта интересов при исполнении должностных обязанностей. Непосредственный руководитель (начальник) в течение 3 рабочих дней отражает заключение в рапорте (заявлении) о получении разрешения.</w:t>
      </w:r>
    </w:p>
    <w:p w:rsidR="008936B2" w:rsidRDefault="008936B2">
      <w:pPr>
        <w:pStyle w:val="ConsPlusNormal"/>
        <w:spacing w:before="240"/>
        <w:ind w:firstLine="540"/>
        <w:jc w:val="both"/>
      </w:pPr>
      <w:r>
        <w:t>8. Сотрудник, гражданский служащий представляет (направляет) одновременно с рапортом (заявлением) о получении разрешения копии устава некоммерческой организации (иных учредительных документов), положения о коллегиальном органе управления некоммерческой организации (при наличии такого положения), должностного регламента (должностной инструкции).</w:t>
      </w:r>
    </w:p>
    <w:p w:rsidR="008936B2" w:rsidRDefault="008936B2">
      <w:pPr>
        <w:pStyle w:val="ConsPlusNormal"/>
        <w:spacing w:before="240"/>
        <w:ind w:firstLine="540"/>
        <w:jc w:val="both"/>
      </w:pPr>
      <w:r>
        <w:t>9. Сотрудник, гражданский служащий может представлять (направлять) вместе с рапортом (заявлением) о получении разрешения иные материалы, имеющие отношение к обстоятельствам, изложенным в рапорте (заявлении) о получении разрешения.</w:t>
      </w:r>
    </w:p>
    <w:p w:rsidR="008936B2" w:rsidRDefault="008936B2">
      <w:pPr>
        <w:pStyle w:val="ConsPlusNormal"/>
        <w:spacing w:before="240"/>
        <w:ind w:firstLine="540"/>
        <w:jc w:val="both"/>
      </w:pPr>
      <w:r>
        <w:t xml:space="preserve">10. Поступивший в ДГСК МВД России или в кадровое подразделение рапорт (заявление) о получении разрешения регистрируется подразделением по профилактике коррупционных и иных правонарушений (лицом, ответственным за работу по профилактике коррупционных и иных правонарушений)&lt;1&gt; в журнале учета регистрации рапортов (заявлений) сотрудников органов внутренних дел Российской Федерации и федеральных государственных гражданских служащих системы МВД России о получении разрешения на участие на безвозмездной основе в управлении некоммерческими организациями&lt;2&gt; (рекомендуемый образец приведен в </w:t>
      </w:r>
      <w:hyperlink w:anchor="Par288" w:tooltip="Приложение N 3" w:history="1">
        <w:r>
          <w:rPr>
            <w:color w:val="0000FF"/>
          </w:rPr>
          <w:t>приложении N 3</w:t>
        </w:r>
      </w:hyperlink>
      <w:r>
        <w:t xml:space="preserve"> к настоящему Порядку) в день его поступления.</w:t>
      </w:r>
    </w:p>
    <w:p w:rsidR="008936B2" w:rsidRDefault="008936B2">
      <w:pPr>
        <w:pStyle w:val="ConsPlusNormal"/>
        <w:spacing w:before="240"/>
        <w:ind w:firstLine="540"/>
        <w:jc w:val="both"/>
      </w:pPr>
      <w:r>
        <w:t>--------------------------------</w:t>
      </w:r>
    </w:p>
    <w:p w:rsidR="008936B2" w:rsidRDefault="008936B2">
      <w:pPr>
        <w:pStyle w:val="ConsPlusNormal"/>
        <w:spacing w:before="240"/>
        <w:ind w:firstLine="540"/>
        <w:jc w:val="both"/>
      </w:pPr>
      <w:r>
        <w:lastRenderedPageBreak/>
        <w:t>&lt;1&gt; Далее - "подразделение по профилактике коррупционных правонарушений".</w:t>
      </w:r>
    </w:p>
    <w:p w:rsidR="008936B2" w:rsidRDefault="008936B2">
      <w:pPr>
        <w:pStyle w:val="ConsPlusNormal"/>
        <w:spacing w:before="240"/>
        <w:ind w:firstLine="540"/>
        <w:jc w:val="both"/>
      </w:pPr>
      <w:r>
        <w:t>&lt;2&gt; Далее - "журнал учета".</w:t>
      </w:r>
    </w:p>
    <w:p w:rsidR="008936B2" w:rsidRDefault="008936B2">
      <w:pPr>
        <w:pStyle w:val="ConsPlusNormal"/>
        <w:jc w:val="both"/>
      </w:pPr>
    </w:p>
    <w:p w:rsidR="008936B2" w:rsidRDefault="008936B2">
      <w:pPr>
        <w:pStyle w:val="ConsPlusNormal"/>
        <w:ind w:firstLine="540"/>
        <w:jc w:val="both"/>
      </w:pPr>
      <w:r>
        <w:t>11. Копия рапорта (заявления) о получении разрешения с отметкой о регистрации в течение 7 рабочих дней выдается сотруднику или гражданскому служащему на руки под расписку в журнале учета либо направляется посредством почтовой связи с уведомлением о вручении.</w:t>
      </w:r>
    </w:p>
    <w:p w:rsidR="008936B2" w:rsidRDefault="008936B2">
      <w:pPr>
        <w:pStyle w:val="ConsPlusNormal"/>
        <w:spacing w:before="240"/>
        <w:ind w:firstLine="540"/>
        <w:jc w:val="both"/>
      </w:pPr>
      <w:r>
        <w:t>12. Ведение журнала учета осуществляется подразделением по профилактике коррупционных правонарушений.</w:t>
      </w:r>
    </w:p>
    <w:p w:rsidR="008936B2" w:rsidRDefault="008936B2">
      <w:pPr>
        <w:pStyle w:val="ConsPlusNormal"/>
        <w:spacing w:before="240"/>
        <w:ind w:firstLine="540"/>
        <w:jc w:val="both"/>
      </w:pPr>
      <w:r>
        <w:t>13. Подразделением по профилактике коррупционных правонарушений осуществляется подготовка мотивированного заключения о возможности (невозможности) участия сотрудника или гражданского служащего на безвозмездной основе в управлении некоммерческой организацией&lt;1&gt;.</w:t>
      </w:r>
    </w:p>
    <w:p w:rsidR="008936B2" w:rsidRDefault="008936B2">
      <w:pPr>
        <w:pStyle w:val="ConsPlusNormal"/>
        <w:spacing w:before="240"/>
        <w:ind w:firstLine="540"/>
        <w:jc w:val="both"/>
      </w:pPr>
      <w:r>
        <w:t>--------------------------------</w:t>
      </w:r>
    </w:p>
    <w:p w:rsidR="008936B2" w:rsidRDefault="008936B2">
      <w:pPr>
        <w:pStyle w:val="ConsPlusNormal"/>
        <w:spacing w:before="240"/>
        <w:ind w:firstLine="540"/>
        <w:jc w:val="both"/>
      </w:pPr>
      <w:r>
        <w:t>&lt;1&gt; Далее - "мотивированное заключение".</w:t>
      </w:r>
    </w:p>
    <w:p w:rsidR="008936B2" w:rsidRDefault="008936B2">
      <w:pPr>
        <w:pStyle w:val="ConsPlusNormal"/>
        <w:jc w:val="both"/>
      </w:pPr>
    </w:p>
    <w:p w:rsidR="008936B2" w:rsidRDefault="008936B2">
      <w:pPr>
        <w:pStyle w:val="ConsPlusNormal"/>
        <w:ind w:firstLine="540"/>
        <w:jc w:val="both"/>
      </w:pPr>
      <w:bookmarkStart w:id="7" w:name="Par86"/>
      <w:bookmarkEnd w:id="7"/>
      <w:r>
        <w:t>14. При подготовке мотивированного заключения должностные лица подразделения по профилактике коррупционных правонарушений могут проводить с согласия сотрудника, гражданского служащего, представившего (направившего) рапорт (заявление) о получении разрешения, беседу с ним, получать от него письменные пояснения, подготавливать запросы в государственные органы, органы местного самоуправления и заинтересованные организации.</w:t>
      </w:r>
    </w:p>
    <w:p w:rsidR="008936B2" w:rsidRDefault="008936B2">
      <w:pPr>
        <w:pStyle w:val="ConsPlusNormal"/>
        <w:spacing w:before="240"/>
        <w:ind w:firstLine="540"/>
        <w:jc w:val="both"/>
      </w:pPr>
      <w:r>
        <w:t>15. Сотрудник, гражданский служащий вправе дать пояснения в письменной форме и представить дополнительные материалы к рапорту (заявлению) о получении разрешения до его рассмотрения уполномоченным руководителем (представителем нанимателя).</w:t>
      </w:r>
    </w:p>
    <w:p w:rsidR="008936B2" w:rsidRDefault="008936B2">
      <w:pPr>
        <w:pStyle w:val="ConsPlusNormal"/>
        <w:spacing w:before="240"/>
        <w:ind w:firstLine="540"/>
        <w:jc w:val="both"/>
      </w:pPr>
      <w:r>
        <w:t>16. Мотивированное заключение должно содержать:</w:t>
      </w:r>
    </w:p>
    <w:p w:rsidR="008936B2" w:rsidRDefault="008936B2">
      <w:pPr>
        <w:pStyle w:val="ConsPlusNormal"/>
        <w:spacing w:before="240"/>
        <w:ind w:firstLine="540"/>
        <w:jc w:val="both"/>
      </w:pPr>
      <w:r>
        <w:t>16.1. Информацию, изложенную в рапорте (заявлении) о получении разрешения сотрудника, гражданского служащего.</w:t>
      </w:r>
    </w:p>
    <w:p w:rsidR="008936B2" w:rsidRDefault="008936B2">
      <w:pPr>
        <w:pStyle w:val="ConsPlusNormal"/>
        <w:spacing w:before="240"/>
        <w:ind w:firstLine="540"/>
        <w:jc w:val="both"/>
      </w:pPr>
      <w:r>
        <w:t>16.2. Заключение непосредственного руководителя (начальника) о наличии (отсутствии) возможности возникновения конфликта интересов при исполнении должностных обязанностей.</w:t>
      </w:r>
    </w:p>
    <w:p w:rsidR="008936B2" w:rsidRDefault="008936B2">
      <w:pPr>
        <w:pStyle w:val="ConsPlusNormal"/>
        <w:spacing w:before="240"/>
        <w:ind w:firstLine="540"/>
        <w:jc w:val="both"/>
      </w:pPr>
      <w:r>
        <w:t>16.3. Информацию, представленную сотрудником, гражданским служащим в письменном пояснении к рапорту (заявлению) о получении разрешения, полученную при беседе с ним (при ее наличии).</w:t>
      </w:r>
    </w:p>
    <w:p w:rsidR="008936B2" w:rsidRDefault="008936B2">
      <w:pPr>
        <w:pStyle w:val="ConsPlusNormal"/>
        <w:spacing w:before="240"/>
        <w:ind w:firstLine="540"/>
        <w:jc w:val="both"/>
      </w:pPr>
      <w:r>
        <w:t>16.4. Информацию, полученную от государственных органов, органов местного самоуправления и заинтересованных организаций на основании запросов, если такие запросы направлялись.</w:t>
      </w:r>
    </w:p>
    <w:p w:rsidR="008936B2" w:rsidRDefault="008936B2">
      <w:pPr>
        <w:pStyle w:val="ConsPlusNormal"/>
        <w:spacing w:before="240"/>
        <w:ind w:firstLine="540"/>
        <w:jc w:val="both"/>
      </w:pPr>
      <w:bookmarkStart w:id="8" w:name="Par93"/>
      <w:bookmarkEnd w:id="8"/>
      <w:r>
        <w:t xml:space="preserve">16.5. Анализ должностных обязанностей сотрудника, гражданского служащего по осуществлению функций государственного управления в отношении некоммерческой организации </w:t>
      </w:r>
      <w:r>
        <w:lastRenderedPageBreak/>
        <w:t>(принятию обязательных для исполнения решений по кадровым, организационно-техническим, финансовым, материально-техническим или иным вопросам в отношении некоммерческой организации, либо подготовке проектов таких решений).</w:t>
      </w:r>
    </w:p>
    <w:p w:rsidR="008936B2" w:rsidRDefault="008936B2">
      <w:pPr>
        <w:pStyle w:val="ConsPlusNormal"/>
        <w:spacing w:before="240"/>
        <w:ind w:firstLine="540"/>
        <w:jc w:val="both"/>
      </w:pPr>
      <w:r>
        <w:t>16.6. Анализ соблюдения сотрудником, гражданским служащим запретов, ограничений и обязанностей, установленных законодательством Российской Федерации о службе в органах внутренних дел, о государственной гражданской службе и о противодействии коррупции.</w:t>
      </w:r>
    </w:p>
    <w:p w:rsidR="008936B2" w:rsidRDefault="008936B2">
      <w:pPr>
        <w:pStyle w:val="ConsPlusNormal"/>
        <w:spacing w:before="240"/>
        <w:ind w:firstLine="540"/>
        <w:jc w:val="both"/>
      </w:pPr>
      <w:r>
        <w:t>16.7. Вывод по результатам предварительного рассмотрения рапорта (заявления) о получении разрешения.</w:t>
      </w:r>
    </w:p>
    <w:p w:rsidR="008936B2" w:rsidRDefault="008936B2">
      <w:pPr>
        <w:pStyle w:val="ConsPlusNormal"/>
        <w:spacing w:before="240"/>
        <w:ind w:firstLine="540"/>
        <w:jc w:val="both"/>
      </w:pPr>
      <w:r>
        <w:t xml:space="preserve">17. Рапорт (заявление) о получении разрешения и мотивированное заключение подразделением по профилактике коррупционных правонарушений представляются (направляются) уполномоченному руководителю (представителю нанимателя) для принятия решения, предусмотренного </w:t>
      </w:r>
      <w:hyperlink w:anchor="Par97" w:tooltip="18. Уполномоченный руководитель (представитель нанимателя) в течение 10 рабочих дней с момента получения рапорта (заявления) о получении разрешения и мотивированного заключения принимает одно из следующих решений в виде резолюции на нем:" w:history="1">
        <w:r>
          <w:rPr>
            <w:color w:val="0000FF"/>
          </w:rPr>
          <w:t>пунктом 18</w:t>
        </w:r>
      </w:hyperlink>
      <w:r>
        <w:t xml:space="preserve"> настоящего Порядка, в течение 7 рабочих дней со дня, следующего за днем его учета, а в случае направления запросов, указанных в </w:t>
      </w:r>
      <w:hyperlink w:anchor="Par86" w:tooltip="14. При подготовке мотивированного заключения должностные лица подразделения по профилактике коррупционных правонарушений могут проводить с согласия сотрудника, гражданского служащего, представившего (направившего) рапорт (заявление) о получении разрешения, беседу с ним, получать от него письменные пояснения, подготавливать запросы в государственные органы, органы местного самоуправления и заинтересованные организации." w:history="1">
        <w:r>
          <w:rPr>
            <w:color w:val="0000FF"/>
          </w:rPr>
          <w:t>пункте 14</w:t>
        </w:r>
      </w:hyperlink>
      <w:r>
        <w:t xml:space="preserve"> настоящего Порядка, - в течение 20 календарных дней.</w:t>
      </w:r>
    </w:p>
    <w:p w:rsidR="008936B2" w:rsidRDefault="008936B2">
      <w:pPr>
        <w:pStyle w:val="ConsPlusNormal"/>
        <w:spacing w:before="240"/>
        <w:ind w:firstLine="540"/>
        <w:jc w:val="both"/>
      </w:pPr>
      <w:bookmarkStart w:id="9" w:name="Par97"/>
      <w:bookmarkEnd w:id="9"/>
      <w:r>
        <w:t>18. Уполномоченный руководитель (представитель нанимателя) в течение 10 рабочих дней с момента получения рапорта (заявления) о получении разрешения и мотивированного заключения принимает одно из следующих решений в виде резолюции на нем:</w:t>
      </w:r>
    </w:p>
    <w:p w:rsidR="008936B2" w:rsidRDefault="008936B2">
      <w:pPr>
        <w:pStyle w:val="ConsPlusNormal"/>
        <w:spacing w:before="240"/>
        <w:ind w:firstLine="540"/>
        <w:jc w:val="both"/>
      </w:pPr>
      <w:r>
        <w:t>18.1. Разрешить сотруднику или гражданскому служащему участие на безвозмездной основе в управлении некоммерческой организацией.</w:t>
      </w:r>
    </w:p>
    <w:p w:rsidR="008936B2" w:rsidRDefault="008936B2">
      <w:pPr>
        <w:pStyle w:val="ConsPlusNormal"/>
        <w:spacing w:before="240"/>
        <w:ind w:firstLine="540"/>
        <w:jc w:val="both"/>
      </w:pPr>
      <w:bookmarkStart w:id="10" w:name="Par99"/>
      <w:bookmarkEnd w:id="10"/>
      <w:r>
        <w:t>18.2. Отказать сотруднику или гражданскому служащему в участии на безвозмездной основе в управлении некоммерческой организацией.</w:t>
      </w:r>
    </w:p>
    <w:p w:rsidR="008936B2" w:rsidRDefault="008936B2">
      <w:pPr>
        <w:pStyle w:val="ConsPlusNormal"/>
        <w:spacing w:before="240"/>
        <w:ind w:firstLine="540"/>
        <w:jc w:val="both"/>
      </w:pPr>
      <w:r>
        <w:t xml:space="preserve">19. Основаниями для принятия уполномоченным руководителем (представителем нанимателя) решения, предусмотренного подпунктом </w:t>
      </w:r>
      <w:hyperlink w:anchor="Par99" w:tooltip="18.2. Отказать сотруднику или гражданскому служащему в участии на безвозмездной основе в управлении некоммерческой организацией." w:history="1">
        <w:r>
          <w:rPr>
            <w:color w:val="0000FF"/>
          </w:rPr>
          <w:t>18.2</w:t>
        </w:r>
      </w:hyperlink>
      <w:r>
        <w:t xml:space="preserve"> пункта 18 настоящего Порядка, являются осуществление сотрудником или гражданским служащим функций государственного управления в отношении некоммерческой организации, указанных в </w:t>
      </w:r>
      <w:hyperlink w:anchor="Par93" w:tooltip="16.5. Анализ должностных обязанностей сотрудника, гражданского служащего по осуществлению функций государственного управления в отношении некоммерческой организации (принятию обязательных для исполнения решений по кадровым, организационно-техническим, финансовым, материально-техническим или иным вопросам в отношении некоммерческой организации, либо подготовке проектов таких решений)." w:history="1">
        <w:r>
          <w:rPr>
            <w:color w:val="0000FF"/>
          </w:rPr>
          <w:t>подпункте 16.5</w:t>
        </w:r>
      </w:hyperlink>
      <w:r>
        <w:t xml:space="preserve"> пункта 16 настоящего Порядка, и (или) несоблюдение (возможность несоблюдения) запретов, ограничений и обязанностей, установленных законодательством Российской Федерации о службе в органах внутренних дел, государственной гражданской службе и о противодействии коррупции.</w:t>
      </w:r>
    </w:p>
    <w:p w:rsidR="008936B2" w:rsidRDefault="008936B2">
      <w:pPr>
        <w:pStyle w:val="ConsPlusNormal"/>
        <w:spacing w:before="240"/>
        <w:ind w:firstLine="540"/>
        <w:jc w:val="both"/>
      </w:pPr>
      <w:bookmarkStart w:id="11" w:name="Par101"/>
      <w:bookmarkEnd w:id="11"/>
      <w:r>
        <w:t xml:space="preserve">20. Подразделение по профилактике коррупционных правонарушений органа, организации, подразделения МВД России в течение 3 рабочих дней, следующих за днем принятия уполномоченным руководителем (представителем нанимателя) решения, предусмотренного </w:t>
      </w:r>
      <w:hyperlink w:anchor="Par97" w:tooltip="18. Уполномоченный руководитель (представитель нанимателя) в течение 10 рабочих дней с момента получения рапорта (заявления) о получении разрешения и мотивированного заключения принимает одно из следующих решений в виде резолюции на нем:" w:history="1">
        <w:r>
          <w:rPr>
            <w:color w:val="0000FF"/>
          </w:rPr>
          <w:t>пунктом 18</w:t>
        </w:r>
      </w:hyperlink>
      <w:r>
        <w:t xml:space="preserve"> настоящего Порядка, информирует сотрудника или гражданского служащего о результатах рассмотрения рапорта (заявления) о получении разрешения и представляет под расписку сотруднику или гражданскому служащему в журнале учета копию рапорта (заявления) о получении разрешения с резолюцией уполномоченного руководителя (представителя нанимателя), либо направляет копию рапорта (заявления) о получении разрешения сотруднику, гражданскому служащему посредством почтовой связи с уведомлением о вручении.</w:t>
      </w:r>
    </w:p>
    <w:p w:rsidR="008936B2" w:rsidRDefault="008936B2">
      <w:pPr>
        <w:pStyle w:val="ConsPlusNormal"/>
        <w:spacing w:before="240"/>
        <w:ind w:firstLine="540"/>
        <w:jc w:val="both"/>
      </w:pPr>
      <w:bookmarkStart w:id="12" w:name="Par102"/>
      <w:bookmarkEnd w:id="12"/>
      <w:r>
        <w:t xml:space="preserve">21. Сотрудник, гражданский служащий, участвующий на безвозмездной основе в управлении некоммерческой организацией, в течение 3 рабочих дней, следующих за днем, когда ему стало об </w:t>
      </w:r>
      <w:r>
        <w:lastRenderedPageBreak/>
        <w:t xml:space="preserve">этом известно, уведомляет уполномоченного руководителя (представителя нанимателя) в соответствии с </w:t>
      </w:r>
      <w:hyperlink w:anchor="Par52" w:tooltip="3. Сотрудники, гражданские служащие для получения разрешения на участие на безвозмездной основе в управлении некоммерческой организацией представляют (направляют) в письменном виде рапорт (заявление) о получении разрешения на участие на безвозмездной основе в управлении некоммерческой организацией&lt;1&gt; (рекомендуемые образцы приведены в приложениях N 1 и 2 к настоящему Порядку)." w:history="1">
        <w:r>
          <w:rPr>
            <w:color w:val="0000FF"/>
          </w:rPr>
          <w:t>пунктом 3</w:t>
        </w:r>
      </w:hyperlink>
      <w:r>
        <w:t xml:space="preserve"> настоящего Порядка:</w:t>
      </w:r>
    </w:p>
    <w:p w:rsidR="008936B2" w:rsidRDefault="008936B2">
      <w:pPr>
        <w:pStyle w:val="ConsPlusNormal"/>
        <w:spacing w:before="240"/>
        <w:ind w:firstLine="540"/>
        <w:jc w:val="both"/>
      </w:pPr>
      <w:r>
        <w:t>21.1. Об изменении наименования, местонахождения и адреса некоммерческой организации.</w:t>
      </w:r>
    </w:p>
    <w:p w:rsidR="008936B2" w:rsidRDefault="008936B2">
      <w:pPr>
        <w:pStyle w:val="ConsPlusNormal"/>
        <w:spacing w:before="240"/>
        <w:ind w:firstLine="540"/>
        <w:jc w:val="both"/>
      </w:pPr>
      <w:r>
        <w:t>21.2. О реорганизации некоммерческой организации.</w:t>
      </w:r>
    </w:p>
    <w:p w:rsidR="008936B2" w:rsidRDefault="008936B2">
      <w:pPr>
        <w:pStyle w:val="ConsPlusNormal"/>
        <w:spacing w:before="240"/>
        <w:ind w:firstLine="540"/>
        <w:jc w:val="both"/>
      </w:pPr>
      <w:r>
        <w:t>21.3. Об изменении коллегиального органа управления некоммерческой организации, в качестве члена которого сотрудник или гражданский служащий участвует на безвозмездной основе в управлении этой организацией, а также об изменении наименования соответствующего органа или его полномочий.</w:t>
      </w:r>
    </w:p>
    <w:p w:rsidR="008936B2" w:rsidRDefault="008936B2">
      <w:pPr>
        <w:pStyle w:val="ConsPlusNormal"/>
        <w:spacing w:before="240"/>
        <w:ind w:firstLine="540"/>
        <w:jc w:val="both"/>
      </w:pPr>
      <w:r>
        <w:t>21.4. О возникновении обстоятельств, свидетельствующих о нарушении (возможном нарушении) требований к служебному поведению.</w:t>
      </w:r>
    </w:p>
    <w:p w:rsidR="008936B2" w:rsidRDefault="008936B2">
      <w:pPr>
        <w:pStyle w:val="ConsPlusNormal"/>
        <w:spacing w:before="240"/>
        <w:ind w:firstLine="540"/>
        <w:jc w:val="both"/>
      </w:pPr>
      <w:r>
        <w:t xml:space="preserve">22. В случае нахождения сотрудника или гражданского служащего, которому стало известно об обстоятельствах, указанных в </w:t>
      </w:r>
      <w:hyperlink w:anchor="Par102" w:tooltip="21. Сотрудник, гражданский служащий, участвующий на безвозмездной основе в управлении некоммерческой организацией, в течение 3 рабочих дней, следующих за днем, когда ему стало об этом известно, уведомляет уполномоченного руководителя (представителя нанимателя) в соответствии с пунктом 3 настоящего Порядка:" w:history="1">
        <w:r>
          <w:rPr>
            <w:color w:val="0000FF"/>
          </w:rPr>
          <w:t>пункте 21</w:t>
        </w:r>
      </w:hyperlink>
      <w:r>
        <w:t xml:space="preserve"> настоящего Порядка, в командировке, в отпуске, вне места прохождения службы уведомление уполномоченного руководителя (представителя нанимателя) осуществляется в соответствии с </w:t>
      </w:r>
      <w:hyperlink w:anchor="Par101" w:tooltip="20. Подразделение по профилактике коррупционных правонарушений органа, организации, подразделения МВД России в течение 3 рабочих дней, следующих за днем принятия уполномоченным руководителем (представителем нанимателя) решения, предусмотренного пунктом 18 настоящего Порядка, информирует сотрудника или гражданского служащего о результатах рассмотрения рапорта (заявления) о получении разрешения и представляет под расписку сотруднику или гражданскому служащему в журнале учета копию рапорта (заявления) о пол..." w:history="1">
        <w:r>
          <w:rPr>
            <w:color w:val="0000FF"/>
          </w:rPr>
          <w:t>пунктом 3</w:t>
        </w:r>
      </w:hyperlink>
      <w:r>
        <w:t xml:space="preserve"> настоящего Порядка в день прибытия к месту прохождения службы.</w:t>
      </w:r>
    </w:p>
    <w:p w:rsidR="008936B2" w:rsidRDefault="008936B2">
      <w:pPr>
        <w:pStyle w:val="ConsPlusNormal"/>
        <w:spacing w:before="240"/>
        <w:ind w:firstLine="540"/>
        <w:jc w:val="both"/>
      </w:pPr>
      <w:bookmarkStart w:id="13" w:name="Par108"/>
      <w:bookmarkEnd w:id="13"/>
      <w:r>
        <w:t>23. Ранее выданное сотруднику, гражданскому служащему разрешение на участие на безвозмездной основе в управлении некоммерческой организацией может быть отозвано на основании обстоятельств, установленных в ходе проведения проверки информации о нарушении сотрудником или гражданским служащим в связи с его участием в управлении некоммерческой организации требований законодательства Российской Федерации о службе в органах внутренних дел или государственной гражданской службе, а также проверки, предусмотренной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поведению"&lt;1&gt;.</w:t>
      </w:r>
    </w:p>
    <w:p w:rsidR="008936B2" w:rsidRDefault="008936B2">
      <w:pPr>
        <w:pStyle w:val="ConsPlusNormal"/>
        <w:spacing w:before="240"/>
        <w:ind w:firstLine="540"/>
        <w:jc w:val="both"/>
      </w:pPr>
      <w:r>
        <w:t>--------------------------------</w:t>
      </w:r>
    </w:p>
    <w:p w:rsidR="008936B2" w:rsidRDefault="008936B2">
      <w:pPr>
        <w:pStyle w:val="ConsPlusNormal"/>
        <w:spacing w:before="240"/>
        <w:ind w:firstLine="540"/>
        <w:jc w:val="both"/>
      </w:pPr>
      <w:r>
        <w:t>&lt;1&gt; Собрание законодательства Российской Федерации, 2009, N 39, ст. 4588; 2020, N 50, ст. 8185.</w:t>
      </w:r>
    </w:p>
    <w:p w:rsidR="008936B2" w:rsidRDefault="008936B2">
      <w:pPr>
        <w:pStyle w:val="ConsPlusNormal"/>
        <w:jc w:val="both"/>
      </w:pPr>
    </w:p>
    <w:p w:rsidR="008936B2" w:rsidRDefault="008936B2">
      <w:pPr>
        <w:pStyle w:val="ConsPlusNormal"/>
        <w:ind w:firstLine="540"/>
        <w:jc w:val="both"/>
      </w:pPr>
      <w:r>
        <w:t xml:space="preserve">24. Обстоятельства, указанные в </w:t>
      </w:r>
      <w:hyperlink w:anchor="Par108" w:tooltip="23. Ранее выданное сотруднику, гражданскому служащему разрешение на участие на безвозмездной основе в управлении некоммерческой организацией может быть отозвано на основании обстоятельств, установленных в ходе проведения проверки информации о нарушении сотрудником или гражданским служащим в связи с его участием в управлении некоммерческой организации требований законодательства Российской Федерации о службе в органах внутренних дел или государственной гражданской службе, а также проверки, предусмотренной..." w:history="1">
        <w:r>
          <w:rPr>
            <w:color w:val="0000FF"/>
          </w:rPr>
          <w:t>пункте 23</w:t>
        </w:r>
      </w:hyperlink>
      <w:r>
        <w:t xml:space="preserve"> настоящего Порядка, отражаются в докладной записке подразделения по профилактике коррупционных правонарушений органа, организации, подразделения МВД России на имя должностного лица, наделенного полномочиями на рассмотрение рапорта (заявления) о получении разрешения в управлении некоммерческой организацией&lt;1&gt;.</w:t>
      </w:r>
    </w:p>
    <w:p w:rsidR="008936B2" w:rsidRDefault="008936B2">
      <w:pPr>
        <w:pStyle w:val="ConsPlusNormal"/>
        <w:spacing w:before="240"/>
        <w:ind w:firstLine="540"/>
        <w:jc w:val="both"/>
      </w:pPr>
      <w:r>
        <w:t>--------------------------------</w:t>
      </w:r>
    </w:p>
    <w:p w:rsidR="008936B2" w:rsidRDefault="008936B2">
      <w:pPr>
        <w:pStyle w:val="ConsPlusNormal"/>
        <w:spacing w:before="240"/>
        <w:ind w:firstLine="540"/>
        <w:jc w:val="both"/>
      </w:pPr>
      <w:r>
        <w:t>&lt;1&gt; Далее - "докладная записка".</w:t>
      </w:r>
    </w:p>
    <w:p w:rsidR="008936B2" w:rsidRDefault="008936B2">
      <w:pPr>
        <w:pStyle w:val="ConsPlusNormal"/>
        <w:jc w:val="both"/>
      </w:pPr>
    </w:p>
    <w:p w:rsidR="008936B2" w:rsidRDefault="008936B2">
      <w:pPr>
        <w:pStyle w:val="ConsPlusNormal"/>
        <w:ind w:firstLine="540"/>
        <w:jc w:val="both"/>
      </w:pPr>
      <w:bookmarkStart w:id="14" w:name="Par116"/>
      <w:bookmarkEnd w:id="14"/>
      <w:r>
        <w:lastRenderedPageBreak/>
        <w:t>25. Уполномоченный руководитель (представитель нанимателя) в течение 10 рабочих дней с момента получения докладной записки принимает одно из следующих решений в виде резолюции на ней:</w:t>
      </w:r>
    </w:p>
    <w:p w:rsidR="008936B2" w:rsidRDefault="008936B2">
      <w:pPr>
        <w:pStyle w:val="ConsPlusNormal"/>
        <w:spacing w:before="240"/>
        <w:ind w:firstLine="540"/>
        <w:jc w:val="both"/>
      </w:pPr>
      <w:bookmarkStart w:id="15" w:name="Par117"/>
      <w:bookmarkEnd w:id="15"/>
      <w:r>
        <w:t>25.1. Отозвать у сотрудника или гражданского служащего разрешение на участие на безвозмездной основе в управлении некоммерческой организацией.</w:t>
      </w:r>
    </w:p>
    <w:p w:rsidR="008936B2" w:rsidRDefault="008936B2">
      <w:pPr>
        <w:pStyle w:val="ConsPlusNormal"/>
        <w:spacing w:before="240"/>
        <w:ind w:firstLine="540"/>
        <w:jc w:val="both"/>
      </w:pPr>
      <w:r>
        <w:t>25.2. Подтвердить сотруднику или гражданскому служащему разрешение на участие на безвозмездной основе в управлении некоммерческой организацией.</w:t>
      </w:r>
    </w:p>
    <w:p w:rsidR="008936B2" w:rsidRDefault="008936B2">
      <w:pPr>
        <w:pStyle w:val="ConsPlusNormal"/>
        <w:spacing w:before="240"/>
        <w:ind w:firstLine="540"/>
        <w:jc w:val="both"/>
      </w:pPr>
      <w:r>
        <w:t xml:space="preserve">26. Основаниями для принятия уполномоченным руководителем (представителем нанимателя) решения, предусмотренного подпунктом </w:t>
      </w:r>
      <w:hyperlink w:anchor="Par117" w:tooltip="25.1. Отозвать у сотрудника или гражданского служащего разрешение на участие на безвозмездной основе в управлении некоммерческой организацией." w:history="1">
        <w:r>
          <w:rPr>
            <w:color w:val="0000FF"/>
          </w:rPr>
          <w:t>25.1</w:t>
        </w:r>
      </w:hyperlink>
      <w:r>
        <w:t xml:space="preserve"> пункта 25 настоящего Порядка, являются:</w:t>
      </w:r>
    </w:p>
    <w:p w:rsidR="008936B2" w:rsidRDefault="008936B2">
      <w:pPr>
        <w:pStyle w:val="ConsPlusNormal"/>
        <w:spacing w:before="240"/>
        <w:ind w:firstLine="540"/>
        <w:jc w:val="both"/>
      </w:pPr>
      <w:r>
        <w:t>26.1. Нарушение сотрудником или гражданским служащим настоящего Порядка.</w:t>
      </w:r>
    </w:p>
    <w:p w:rsidR="008936B2" w:rsidRDefault="008936B2">
      <w:pPr>
        <w:pStyle w:val="ConsPlusNormal"/>
        <w:spacing w:before="240"/>
        <w:ind w:firstLine="540"/>
        <w:jc w:val="both"/>
      </w:pPr>
      <w:r>
        <w:t>26.2. Представление сотрудником или гражданским служащим недостоверных сведений или подложных документов при представлении (направлении) рапорта (заявления) о получении разрешения в управлении некоммерческой организацией.</w:t>
      </w:r>
    </w:p>
    <w:p w:rsidR="008936B2" w:rsidRDefault="008936B2">
      <w:pPr>
        <w:pStyle w:val="ConsPlusNormal"/>
        <w:spacing w:before="240"/>
        <w:ind w:firstLine="540"/>
        <w:jc w:val="both"/>
      </w:pPr>
      <w:r>
        <w:t>26.3. Использование сотрудником или гражданским служащим должностных полномочий в интересах некоммерческой организации, в управлении которой он участвует.</w:t>
      </w:r>
    </w:p>
    <w:p w:rsidR="008936B2" w:rsidRDefault="008936B2">
      <w:pPr>
        <w:pStyle w:val="ConsPlusNormal"/>
        <w:spacing w:before="240"/>
        <w:ind w:firstLine="540"/>
        <w:jc w:val="both"/>
      </w:pPr>
      <w:r>
        <w:t>26.4. Сообщение сотрудником или гражданским служащим работникам некоммерческой организации, в управлении которой он участвует, сведений, составляющих охраняемую федеральным законом тайну.</w:t>
      </w:r>
    </w:p>
    <w:p w:rsidR="008936B2" w:rsidRDefault="008936B2">
      <w:pPr>
        <w:pStyle w:val="ConsPlusNormal"/>
        <w:spacing w:before="240"/>
        <w:ind w:firstLine="540"/>
        <w:jc w:val="both"/>
      </w:pPr>
      <w:r>
        <w:t>26.5. Использование сотрудником или гражданским служащим служебной информации, ставшей ему известной в связи с исполнением должностных обязанностей, в интересах некоммерческой организации, в управлении которой он участвует.</w:t>
      </w:r>
    </w:p>
    <w:p w:rsidR="008936B2" w:rsidRDefault="008936B2">
      <w:pPr>
        <w:pStyle w:val="ConsPlusNormal"/>
        <w:spacing w:before="240"/>
        <w:ind w:firstLine="540"/>
        <w:jc w:val="both"/>
      </w:pPr>
      <w:r>
        <w:t>26.6. Использование сотрудником или гражданским служащим предоставленного ему для исполнения должностных обязанностей имущества, включая средства материально-технического обеспечения, в целях участия в управлении некоммерческой организацией.</w:t>
      </w:r>
    </w:p>
    <w:p w:rsidR="008936B2" w:rsidRDefault="008936B2">
      <w:pPr>
        <w:pStyle w:val="ConsPlusNormal"/>
        <w:spacing w:before="240"/>
        <w:ind w:firstLine="540"/>
        <w:jc w:val="both"/>
      </w:pPr>
      <w:r>
        <w:t>26.7. Получение сотрудником или гражданским служащим от некоммерческой организации, в управлении которой он участвует, подарков, вознаграждений.</w:t>
      </w:r>
    </w:p>
    <w:p w:rsidR="008936B2" w:rsidRDefault="008936B2">
      <w:pPr>
        <w:pStyle w:val="ConsPlusNormal"/>
        <w:spacing w:before="240"/>
        <w:ind w:firstLine="540"/>
        <w:jc w:val="both"/>
      </w:pPr>
      <w:r>
        <w:t>26.8. Оплата некоммерческой организацией, в управлении которой участвует сотрудник или гражданский служащий, полученных им товаров, услуг, результатов работ, непосредственно не предназначенных и не используемых им для выполнения функций по управлению некоммерческой организацией.</w:t>
      </w:r>
    </w:p>
    <w:p w:rsidR="008936B2" w:rsidRDefault="008936B2">
      <w:pPr>
        <w:pStyle w:val="ConsPlusNormal"/>
        <w:spacing w:before="240"/>
        <w:ind w:firstLine="540"/>
        <w:jc w:val="both"/>
      </w:pPr>
      <w:r>
        <w:t>26.9. Совершение сотрудником или гражданским служащим действий в интересах некоммерческой организации, в управлении которой он участвует, в государственных органах (в том числе в федеральном государственном органе, в котором он замещает должность), органах местного самоуправления.</w:t>
      </w:r>
    </w:p>
    <w:p w:rsidR="008936B2" w:rsidRDefault="008936B2">
      <w:pPr>
        <w:pStyle w:val="ConsPlusNormal"/>
        <w:spacing w:before="240"/>
        <w:ind w:firstLine="540"/>
        <w:jc w:val="both"/>
      </w:pPr>
      <w:r>
        <w:t xml:space="preserve">27. Подразделение по профилактике коррупционных правонарушений органа, организации, </w:t>
      </w:r>
      <w:r>
        <w:lastRenderedPageBreak/>
        <w:t xml:space="preserve">подразделения МВД России в течение 3 рабочих дней, следующих за днем принятия уполномоченным руководителем (представителем нанимателя) решения, предусмотренного </w:t>
      </w:r>
      <w:hyperlink w:anchor="Par116" w:tooltip="25. Уполномоченный руководитель (представитель нанимателя) в течение 10 рабочих дней с момента получения докладной записки принимает одно из следующих решений в виде резолюции на ней:" w:history="1">
        <w:r>
          <w:rPr>
            <w:color w:val="0000FF"/>
          </w:rPr>
          <w:t>пунктом 25</w:t>
        </w:r>
      </w:hyperlink>
      <w:r>
        <w:t xml:space="preserve"> настоящего Порядка, информирует сотрудника или гражданского служащего о принятом решении и представляет под расписку в журнале учета сотруднику или гражданскому служащему копию докладной записки с резолюцией уполномоченного руководителя (представителя нанимателя) либо направляет сотруднику или гражданскому служащему копию докладной записки посредством почтовой связи с уведомлением о вручении.</w:t>
      </w:r>
    </w:p>
    <w:p w:rsidR="008936B2" w:rsidRDefault="008936B2">
      <w:pPr>
        <w:pStyle w:val="ConsPlusNormal"/>
        <w:spacing w:before="240"/>
        <w:ind w:firstLine="540"/>
        <w:jc w:val="both"/>
      </w:pPr>
      <w:r>
        <w:t>28. В случае нахождения сотрудника или гражданского служащего в командировке, в отпуске, вне места прохождения службы подразделение по профилактике коррупционных правонарушений, органа, организации, подразделения МВД России информирует сотрудника, гражданского служащего об отзыве ранее выданного разрешения на участие на безвозмездной основе в управлении некоммерческой организацией в день прибытия к месту прохождения службы.</w:t>
      </w:r>
    </w:p>
    <w:p w:rsidR="008936B2" w:rsidRDefault="008936B2">
      <w:pPr>
        <w:pStyle w:val="ConsPlusNormal"/>
        <w:spacing w:before="240"/>
        <w:ind w:firstLine="540"/>
        <w:jc w:val="both"/>
      </w:pPr>
      <w:r>
        <w:t>29. Рапорт (заявление) о получении разрешения на участие на безвозмездной основе в управлении некоммерческой организацией, докладная записка приобщаются к личному делу сотрудника, гражданского служащего.</w:t>
      </w:r>
    </w:p>
    <w:p w:rsidR="008936B2" w:rsidRDefault="008936B2">
      <w:pPr>
        <w:pStyle w:val="ConsPlusNormal"/>
        <w:spacing w:before="240"/>
        <w:ind w:firstLine="540"/>
        <w:jc w:val="both"/>
      </w:pPr>
      <w:r>
        <w:t xml:space="preserve">30. Сотрудник, гражданский служащий, полномочия которого в органах управления некоммерческой организацией прекращены, не позднее 3 рабочих дней со дня прекращения полномочий информирует об этом уполномоченного руководителя (представителя нанимателя) в соответствии с </w:t>
      </w:r>
      <w:hyperlink w:anchor="Par56" w:tooltip="4. Рапорт (заявление) о получении разрешения сотрудниками, гражданскими служащими до начала участия на безвозмездной основе в управлении некоммерческими организациями на имя:" w:history="1">
        <w:r>
          <w:rPr>
            <w:color w:val="0000FF"/>
          </w:rPr>
          <w:t>пунктом 4</w:t>
        </w:r>
      </w:hyperlink>
      <w:r>
        <w:t xml:space="preserve"> настоящего Порядка.</w:t>
      </w:r>
    </w:p>
    <w:p w:rsidR="008936B2" w:rsidRDefault="008936B2">
      <w:pPr>
        <w:pStyle w:val="ConsPlusNormal"/>
        <w:spacing w:before="240"/>
        <w:ind w:firstLine="540"/>
        <w:jc w:val="both"/>
      </w:pPr>
      <w:r>
        <w:t>31. Сведения о прекращении участия сотрудника, гражданского служащего в управлении некоммерческой организацией подлежат внесению в журнал учета.</w:t>
      </w:r>
    </w:p>
    <w:p w:rsidR="008936B2" w:rsidRDefault="008936B2">
      <w:pPr>
        <w:pStyle w:val="ConsPlusNormal"/>
        <w:jc w:val="both"/>
      </w:pPr>
    </w:p>
    <w:p w:rsidR="008936B2" w:rsidRDefault="008936B2">
      <w:pPr>
        <w:pStyle w:val="ConsPlusNormal"/>
        <w:jc w:val="both"/>
      </w:pPr>
    </w:p>
    <w:p w:rsidR="008936B2" w:rsidRDefault="008936B2">
      <w:pPr>
        <w:pStyle w:val="ConsPlusNormal"/>
        <w:jc w:val="both"/>
      </w:pPr>
    </w:p>
    <w:p w:rsidR="008936B2" w:rsidRDefault="008936B2">
      <w:pPr>
        <w:pStyle w:val="ConsPlusNormal"/>
        <w:jc w:val="right"/>
        <w:outlineLvl w:val="1"/>
      </w:pPr>
      <w:bookmarkStart w:id="16" w:name="Par137"/>
      <w:bookmarkEnd w:id="16"/>
      <w:r>
        <w:t>Приложение N 1</w:t>
      </w:r>
    </w:p>
    <w:p w:rsidR="008936B2" w:rsidRDefault="008936B2">
      <w:pPr>
        <w:pStyle w:val="ConsPlusNormal"/>
        <w:jc w:val="right"/>
      </w:pPr>
      <w:r>
        <w:t>к Порядку получения сотрудниками</w:t>
      </w:r>
    </w:p>
    <w:p w:rsidR="008936B2" w:rsidRDefault="008936B2">
      <w:pPr>
        <w:pStyle w:val="ConsPlusNormal"/>
        <w:jc w:val="right"/>
      </w:pPr>
      <w:r>
        <w:t>органов внутренних дел Российской</w:t>
      </w:r>
    </w:p>
    <w:p w:rsidR="008936B2" w:rsidRDefault="008936B2">
      <w:pPr>
        <w:pStyle w:val="ConsPlusNormal"/>
        <w:jc w:val="right"/>
      </w:pPr>
      <w:r>
        <w:t>Федерации и федеральными государственными</w:t>
      </w:r>
    </w:p>
    <w:p w:rsidR="008936B2" w:rsidRDefault="008936B2">
      <w:pPr>
        <w:pStyle w:val="ConsPlusNormal"/>
        <w:jc w:val="right"/>
      </w:pPr>
      <w:r>
        <w:t>гражданскими служащими системы МВД России</w:t>
      </w:r>
    </w:p>
    <w:p w:rsidR="008936B2" w:rsidRDefault="008936B2">
      <w:pPr>
        <w:pStyle w:val="ConsPlusNormal"/>
        <w:jc w:val="right"/>
      </w:pPr>
      <w:r>
        <w:t>разрешения уполномоченного руководителя</w:t>
      </w:r>
    </w:p>
    <w:p w:rsidR="008936B2" w:rsidRDefault="008936B2">
      <w:pPr>
        <w:pStyle w:val="ConsPlusNormal"/>
        <w:jc w:val="right"/>
      </w:pPr>
      <w:r>
        <w:t>(представителя нанимателя) на участие</w:t>
      </w:r>
    </w:p>
    <w:p w:rsidR="008936B2" w:rsidRDefault="008936B2">
      <w:pPr>
        <w:pStyle w:val="ConsPlusNormal"/>
        <w:jc w:val="right"/>
      </w:pPr>
      <w:r>
        <w:t>на безвозмездной основе в управлении</w:t>
      </w:r>
    </w:p>
    <w:p w:rsidR="008936B2" w:rsidRDefault="008936B2">
      <w:pPr>
        <w:pStyle w:val="ConsPlusNormal"/>
        <w:jc w:val="right"/>
      </w:pPr>
      <w:r>
        <w:t>некоммерческими организациями</w:t>
      </w:r>
    </w:p>
    <w:p w:rsidR="008936B2" w:rsidRDefault="008936B2">
      <w:pPr>
        <w:pStyle w:val="ConsPlusNormal"/>
        <w:jc w:val="both"/>
      </w:pPr>
    </w:p>
    <w:p w:rsidR="008936B2" w:rsidRDefault="008936B2">
      <w:pPr>
        <w:pStyle w:val="ConsPlusNormal"/>
        <w:jc w:val="right"/>
      </w:pPr>
      <w:r>
        <w:t>Рекомендуемый образец</w:t>
      </w:r>
    </w:p>
    <w:p w:rsidR="008936B2" w:rsidRDefault="008936B2">
      <w:pPr>
        <w:pStyle w:val="ConsPlusNormal"/>
        <w:jc w:val="both"/>
      </w:pPr>
    </w:p>
    <w:p w:rsidR="008936B2" w:rsidRDefault="008936B2">
      <w:pPr>
        <w:pStyle w:val="ConsPlusNonformat"/>
        <w:jc w:val="both"/>
      </w:pPr>
      <w:r>
        <w:t xml:space="preserve"> ───────────────────────────────</w:t>
      </w:r>
    </w:p>
    <w:p w:rsidR="008936B2" w:rsidRDefault="008936B2">
      <w:pPr>
        <w:pStyle w:val="ConsPlusNonformat"/>
        <w:jc w:val="both"/>
      </w:pPr>
      <w:r>
        <w:t xml:space="preserve">     решение уполномоченного</w:t>
      </w:r>
    </w:p>
    <w:p w:rsidR="008936B2" w:rsidRDefault="008936B2">
      <w:pPr>
        <w:pStyle w:val="ConsPlusNonformat"/>
        <w:jc w:val="both"/>
      </w:pPr>
      <w:r>
        <w:t xml:space="preserve">   руководителя (представителя</w:t>
      </w:r>
    </w:p>
    <w:p w:rsidR="008936B2" w:rsidRDefault="008936B2">
      <w:pPr>
        <w:pStyle w:val="ConsPlusNonformat"/>
        <w:jc w:val="both"/>
      </w:pPr>
      <w:r>
        <w:t xml:space="preserve">           нанимателя)</w:t>
      </w:r>
    </w:p>
    <w:p w:rsidR="008936B2" w:rsidRDefault="008936B2">
      <w:pPr>
        <w:pStyle w:val="ConsPlusNonformat"/>
        <w:jc w:val="both"/>
      </w:pPr>
      <w:r>
        <w:t xml:space="preserve">                                       ─────────────────────────────────────</w:t>
      </w:r>
    </w:p>
    <w:p w:rsidR="008936B2" w:rsidRDefault="008936B2">
      <w:pPr>
        <w:pStyle w:val="ConsPlusNonformat"/>
        <w:jc w:val="both"/>
      </w:pPr>
      <w:r>
        <w:t xml:space="preserve">                                       (должность,    специальное     звание</w:t>
      </w:r>
    </w:p>
    <w:p w:rsidR="008936B2" w:rsidRDefault="008936B2">
      <w:pPr>
        <w:pStyle w:val="ConsPlusNonformat"/>
        <w:jc w:val="both"/>
      </w:pPr>
      <w:r>
        <w:t xml:space="preserve">                                       (классный чин), инициалы, фамилия)</w:t>
      </w:r>
    </w:p>
    <w:p w:rsidR="008936B2" w:rsidRDefault="008936B2">
      <w:pPr>
        <w:pStyle w:val="ConsPlusNonformat"/>
        <w:jc w:val="both"/>
      </w:pPr>
    </w:p>
    <w:p w:rsidR="008936B2" w:rsidRDefault="008936B2">
      <w:pPr>
        <w:pStyle w:val="ConsPlusNonformat"/>
        <w:jc w:val="both"/>
      </w:pPr>
      <w:r>
        <w:lastRenderedPageBreak/>
        <w:t xml:space="preserve">                                  РАПОРТ</w:t>
      </w:r>
    </w:p>
    <w:p w:rsidR="008936B2" w:rsidRDefault="008936B2">
      <w:pPr>
        <w:pStyle w:val="ConsPlusNonformat"/>
        <w:jc w:val="both"/>
      </w:pPr>
      <w:r>
        <w:t xml:space="preserve">         о получении разрешения на участие на безвозмездной основе</w:t>
      </w:r>
    </w:p>
    <w:p w:rsidR="008936B2" w:rsidRDefault="008936B2">
      <w:pPr>
        <w:pStyle w:val="ConsPlusNonformat"/>
        <w:jc w:val="both"/>
      </w:pPr>
      <w:r>
        <w:t xml:space="preserve">                 в управлении некоммерческой организацией</w:t>
      </w:r>
    </w:p>
    <w:p w:rsidR="008936B2" w:rsidRDefault="008936B2">
      <w:pPr>
        <w:pStyle w:val="ConsPlusNonformat"/>
        <w:jc w:val="both"/>
      </w:pPr>
    </w:p>
    <w:p w:rsidR="008936B2" w:rsidRDefault="008936B2">
      <w:pPr>
        <w:pStyle w:val="ConsPlusNonformat"/>
        <w:jc w:val="both"/>
      </w:pPr>
      <w:r>
        <w:t xml:space="preserve">    В  соответствии  с  частью 2 статьи 14 Федерального закона от 30 ноября</w:t>
      </w:r>
    </w:p>
    <w:p w:rsidR="008936B2" w:rsidRDefault="008936B2">
      <w:pPr>
        <w:pStyle w:val="ConsPlusNonformat"/>
        <w:jc w:val="both"/>
      </w:pPr>
      <w:r>
        <w:t>2011  г. N 342-ФЗ "О службе в органах внутренних дел Российской Федерации и</w:t>
      </w:r>
    </w:p>
    <w:p w:rsidR="008936B2" w:rsidRDefault="008936B2">
      <w:pPr>
        <w:pStyle w:val="ConsPlusNonformat"/>
        <w:jc w:val="both"/>
      </w:pPr>
      <w:r>
        <w:t>внесении изменений в отдельные законодательные акты Российской Федерации" и</w:t>
      </w:r>
    </w:p>
    <w:p w:rsidR="008936B2" w:rsidRDefault="008936B2">
      <w:pPr>
        <w:pStyle w:val="ConsPlusNonformat"/>
        <w:jc w:val="both"/>
      </w:pPr>
      <w:r>
        <w:t>подпунктом  "б"  пункта  3 части 1 статьи 17 Федерального закона от 27 июля</w:t>
      </w:r>
    </w:p>
    <w:p w:rsidR="008936B2" w:rsidRDefault="008936B2">
      <w:pPr>
        <w:pStyle w:val="ConsPlusNonformat"/>
        <w:jc w:val="both"/>
      </w:pPr>
      <w:r>
        <w:t>2004 г. N 79-ФЗ "О государственной гражданской службе Российской Федерации"</w:t>
      </w:r>
    </w:p>
    <w:p w:rsidR="008936B2" w:rsidRDefault="008936B2">
      <w:pPr>
        <w:pStyle w:val="ConsPlusNonformat"/>
        <w:jc w:val="both"/>
      </w:pPr>
      <w:r>
        <w:t>прошу   разрешить   мне   участие  на  безвозмездной  основе  в  управлении</w:t>
      </w:r>
    </w:p>
    <w:p w:rsidR="008936B2" w:rsidRDefault="008936B2">
      <w:pPr>
        <w:pStyle w:val="ConsPlusNonformat"/>
        <w:jc w:val="both"/>
      </w:pPr>
      <w:r>
        <w:t>некоммерческой организацией _______________________________________________</w:t>
      </w:r>
    </w:p>
    <w:p w:rsidR="008936B2" w:rsidRDefault="008936B2">
      <w:pPr>
        <w:pStyle w:val="ConsPlusNonformat"/>
        <w:jc w:val="both"/>
      </w:pPr>
      <w:r>
        <w:t xml:space="preserve">                                  (полное наименование некоммерческой</w:t>
      </w:r>
    </w:p>
    <w:p w:rsidR="008936B2" w:rsidRDefault="008936B2">
      <w:pPr>
        <w:pStyle w:val="ConsPlusNonformat"/>
        <w:jc w:val="both"/>
      </w:pPr>
      <w:r>
        <w:t xml:space="preserve">                             организации, адрес регистрации, основной вид</w:t>
      </w:r>
    </w:p>
    <w:p w:rsidR="008936B2" w:rsidRDefault="008936B2">
      <w:pPr>
        <w:pStyle w:val="ConsPlusNonformat"/>
        <w:jc w:val="both"/>
      </w:pPr>
      <w:r>
        <w:t xml:space="preserve">                                     деятельности, ОГРН, ИНН, КПП)</w:t>
      </w:r>
    </w:p>
    <w:p w:rsidR="008936B2" w:rsidRDefault="008936B2">
      <w:pPr>
        <w:pStyle w:val="ConsPlusNonformat"/>
        <w:jc w:val="both"/>
      </w:pPr>
      <w:r>
        <w:t xml:space="preserve">    Участие в управлении некоммерческой организацией будет осуществляться в</w:t>
      </w:r>
    </w:p>
    <w:p w:rsidR="008936B2" w:rsidRDefault="008936B2">
      <w:pPr>
        <w:pStyle w:val="ConsPlusNonformat"/>
        <w:jc w:val="both"/>
      </w:pPr>
      <w:r>
        <w:t>свободное  от  службы  время и не повлечет за собой возникновения конфликта</w:t>
      </w:r>
    </w:p>
    <w:p w:rsidR="008936B2" w:rsidRDefault="008936B2">
      <w:pPr>
        <w:pStyle w:val="ConsPlusNonformat"/>
        <w:jc w:val="both"/>
      </w:pPr>
      <w:r>
        <w:t>интересов  или возможности возникновения конфликта интересов при исполнении</w:t>
      </w:r>
    </w:p>
    <w:p w:rsidR="008936B2" w:rsidRDefault="008936B2">
      <w:pPr>
        <w:pStyle w:val="ConsPlusNonformat"/>
        <w:jc w:val="both"/>
      </w:pPr>
      <w:r>
        <w:t>должностных обязанностей.</w:t>
      </w:r>
    </w:p>
    <w:p w:rsidR="008936B2" w:rsidRDefault="008936B2">
      <w:pPr>
        <w:pStyle w:val="ConsPlusNonformat"/>
        <w:jc w:val="both"/>
      </w:pPr>
    </w:p>
    <w:p w:rsidR="008936B2" w:rsidRDefault="008936B2">
      <w:pPr>
        <w:pStyle w:val="ConsPlusNonformat"/>
        <w:jc w:val="both"/>
      </w:pPr>
    </w:p>
    <w:p w:rsidR="008936B2" w:rsidRDefault="008936B2">
      <w:pPr>
        <w:pStyle w:val="ConsPlusNonformat"/>
        <w:jc w:val="both"/>
      </w:pPr>
    </w:p>
    <w:p w:rsidR="008936B2" w:rsidRDefault="008936B2">
      <w:pPr>
        <w:pStyle w:val="ConsPlusNonformat"/>
        <w:jc w:val="both"/>
      </w:pPr>
      <w:r>
        <w:t xml:space="preserve"> ────────────────────────────────    ─────────────    ─────────────────────</w:t>
      </w:r>
    </w:p>
    <w:p w:rsidR="008936B2" w:rsidRDefault="008936B2">
      <w:pPr>
        <w:pStyle w:val="ConsPlusNonformat"/>
        <w:jc w:val="both"/>
      </w:pPr>
      <w:r>
        <w:t xml:space="preserve">  (должность, специальное звание       (подпись)       (инициалы, фамилия)</w:t>
      </w:r>
    </w:p>
    <w:p w:rsidR="008936B2" w:rsidRDefault="008936B2">
      <w:pPr>
        <w:pStyle w:val="ConsPlusNonformat"/>
        <w:jc w:val="both"/>
      </w:pPr>
      <w:r>
        <w:t xml:space="preserve">   лица, представившего рапорт)</w:t>
      </w:r>
    </w:p>
    <w:p w:rsidR="008936B2" w:rsidRDefault="008936B2">
      <w:pPr>
        <w:pStyle w:val="ConsPlusNonformat"/>
        <w:jc w:val="both"/>
      </w:pPr>
    </w:p>
    <w:p w:rsidR="008936B2" w:rsidRDefault="008936B2">
      <w:pPr>
        <w:pStyle w:val="ConsPlusNonformat"/>
        <w:jc w:val="both"/>
      </w:pPr>
      <w:r>
        <w:t xml:space="preserve"> "__" _______ 20__ г.</w:t>
      </w:r>
    </w:p>
    <w:p w:rsidR="008936B2" w:rsidRDefault="008936B2">
      <w:pPr>
        <w:pStyle w:val="ConsPlusNonformat"/>
        <w:jc w:val="both"/>
      </w:pPr>
    </w:p>
    <w:p w:rsidR="008936B2" w:rsidRDefault="008936B2">
      <w:pPr>
        <w:pStyle w:val="ConsPlusNonformat"/>
        <w:jc w:val="both"/>
      </w:pPr>
    </w:p>
    <w:p w:rsidR="008936B2" w:rsidRDefault="008936B2">
      <w:pPr>
        <w:pStyle w:val="ConsPlusNonformat"/>
        <w:jc w:val="both"/>
      </w:pPr>
      <w:r>
        <w:t xml:space="preserve">                                                                          .</w:t>
      </w:r>
    </w:p>
    <w:p w:rsidR="008936B2" w:rsidRDefault="008936B2">
      <w:pPr>
        <w:pStyle w:val="ConsPlusNonformat"/>
        <w:jc w:val="both"/>
      </w:pPr>
      <w:r>
        <w:t xml:space="preserve"> ──────────────────────────────────────────────────────────────────────── .</w:t>
      </w:r>
    </w:p>
    <w:p w:rsidR="008936B2" w:rsidRDefault="008936B2">
      <w:pPr>
        <w:pStyle w:val="ConsPlusNonformat"/>
        <w:jc w:val="both"/>
      </w:pPr>
      <w:r>
        <w:t xml:space="preserve"> (заключение   непосредственного   руководителя   (начальника)   о   наличии</w:t>
      </w:r>
    </w:p>
    <w:p w:rsidR="008936B2" w:rsidRDefault="008936B2">
      <w:pPr>
        <w:pStyle w:val="ConsPlusNonformat"/>
        <w:jc w:val="both"/>
      </w:pPr>
      <w:r>
        <w:t xml:space="preserve"> (отсутствии) возможности возникновения конфликта интересов  при  исполнении</w:t>
      </w:r>
    </w:p>
    <w:p w:rsidR="008936B2" w:rsidRDefault="008936B2">
      <w:pPr>
        <w:pStyle w:val="ConsPlusNonformat"/>
        <w:jc w:val="both"/>
      </w:pPr>
      <w:r>
        <w:t xml:space="preserve"> должностных обязанностей  в  случае  участия  сотрудника  на  безвозмездной</w:t>
      </w:r>
    </w:p>
    <w:p w:rsidR="008936B2" w:rsidRDefault="008936B2">
      <w:pPr>
        <w:pStyle w:val="ConsPlusNonformat"/>
        <w:jc w:val="both"/>
      </w:pPr>
      <w:r>
        <w:t xml:space="preserve"> основе в управлении некоммерческой организацией)</w:t>
      </w:r>
    </w:p>
    <w:p w:rsidR="008936B2" w:rsidRDefault="008936B2">
      <w:pPr>
        <w:pStyle w:val="ConsPlusNonformat"/>
        <w:jc w:val="both"/>
      </w:pPr>
    </w:p>
    <w:p w:rsidR="008936B2" w:rsidRDefault="008936B2">
      <w:pPr>
        <w:pStyle w:val="ConsPlusNonformat"/>
        <w:jc w:val="both"/>
      </w:pPr>
    </w:p>
    <w:p w:rsidR="008936B2" w:rsidRDefault="008936B2">
      <w:pPr>
        <w:pStyle w:val="ConsPlusNonformat"/>
        <w:jc w:val="both"/>
      </w:pPr>
      <w:r>
        <w:t xml:space="preserve"> ────────────────────────────────    ─────────────    ──────────────────────</w:t>
      </w:r>
    </w:p>
    <w:p w:rsidR="008936B2" w:rsidRDefault="008936B2">
      <w:pPr>
        <w:pStyle w:val="ConsPlusNonformat"/>
        <w:jc w:val="both"/>
      </w:pPr>
      <w:r>
        <w:t xml:space="preserve">  (должность, специальное звание       (подпись)       (инициалы, фамилия)</w:t>
      </w:r>
    </w:p>
    <w:p w:rsidR="008936B2" w:rsidRDefault="008936B2">
      <w:pPr>
        <w:pStyle w:val="ConsPlusNonformat"/>
        <w:jc w:val="both"/>
      </w:pPr>
      <w:r>
        <w:t xml:space="preserve">          (классный чин)</w:t>
      </w:r>
    </w:p>
    <w:p w:rsidR="008936B2" w:rsidRDefault="008936B2">
      <w:pPr>
        <w:pStyle w:val="ConsPlusNonformat"/>
        <w:jc w:val="both"/>
      </w:pPr>
    </w:p>
    <w:p w:rsidR="008936B2" w:rsidRDefault="008936B2">
      <w:pPr>
        <w:pStyle w:val="ConsPlusNonformat"/>
        <w:jc w:val="both"/>
      </w:pPr>
      <w:r>
        <w:t xml:space="preserve"> "__" _______ 20__ г.</w:t>
      </w:r>
    </w:p>
    <w:p w:rsidR="008936B2" w:rsidRDefault="008936B2">
      <w:pPr>
        <w:pStyle w:val="ConsPlusNonformat"/>
        <w:jc w:val="both"/>
      </w:pPr>
    </w:p>
    <w:p w:rsidR="008936B2" w:rsidRDefault="008936B2">
      <w:pPr>
        <w:pStyle w:val="ConsPlusNonformat"/>
        <w:jc w:val="both"/>
      </w:pPr>
    </w:p>
    <w:p w:rsidR="008936B2" w:rsidRDefault="008936B2">
      <w:pPr>
        <w:pStyle w:val="ConsPlusNonformat"/>
        <w:jc w:val="both"/>
      </w:pPr>
      <w:r>
        <w:t xml:space="preserve"> Регистрационный номер в журнале учета</w:t>
      </w:r>
    </w:p>
    <w:p w:rsidR="008936B2" w:rsidRDefault="008936B2">
      <w:pPr>
        <w:pStyle w:val="ConsPlusNonformat"/>
        <w:jc w:val="both"/>
      </w:pPr>
      <w:r>
        <w:t xml:space="preserve"> регистрации рапортов (заявлений) сотрудников</w:t>
      </w:r>
    </w:p>
    <w:p w:rsidR="008936B2" w:rsidRDefault="008936B2">
      <w:pPr>
        <w:pStyle w:val="ConsPlusNonformat"/>
        <w:jc w:val="both"/>
      </w:pPr>
      <w:r>
        <w:t xml:space="preserve"> органов внутренних дел Российской Федерации</w:t>
      </w:r>
    </w:p>
    <w:p w:rsidR="008936B2" w:rsidRDefault="008936B2">
      <w:pPr>
        <w:pStyle w:val="ConsPlusNonformat"/>
        <w:jc w:val="both"/>
      </w:pPr>
      <w:r>
        <w:t xml:space="preserve"> и федеральных государственных гражданских</w:t>
      </w:r>
    </w:p>
    <w:p w:rsidR="008936B2" w:rsidRDefault="008936B2">
      <w:pPr>
        <w:pStyle w:val="ConsPlusNonformat"/>
        <w:jc w:val="both"/>
      </w:pPr>
      <w:r>
        <w:t xml:space="preserve"> служащих системы МВД России о получении</w:t>
      </w:r>
    </w:p>
    <w:p w:rsidR="008936B2" w:rsidRDefault="008936B2">
      <w:pPr>
        <w:pStyle w:val="ConsPlusNonformat"/>
        <w:jc w:val="both"/>
      </w:pPr>
      <w:r>
        <w:t xml:space="preserve"> разрешения на участие на безвозмездной</w:t>
      </w:r>
    </w:p>
    <w:p w:rsidR="008936B2" w:rsidRDefault="008936B2">
      <w:pPr>
        <w:pStyle w:val="ConsPlusNonformat"/>
        <w:jc w:val="both"/>
      </w:pPr>
      <w:r>
        <w:t xml:space="preserve"> основе в управлении некоммерческими</w:t>
      </w:r>
    </w:p>
    <w:p w:rsidR="008936B2" w:rsidRDefault="008936B2">
      <w:pPr>
        <w:pStyle w:val="ConsPlusNonformat"/>
        <w:jc w:val="both"/>
      </w:pPr>
      <w:r>
        <w:t xml:space="preserve"> организациями</w:t>
      </w:r>
    </w:p>
    <w:p w:rsidR="008936B2" w:rsidRDefault="008936B2">
      <w:pPr>
        <w:pStyle w:val="ConsPlusNonformat"/>
        <w:jc w:val="both"/>
      </w:pPr>
    </w:p>
    <w:p w:rsidR="008936B2" w:rsidRDefault="008936B2">
      <w:pPr>
        <w:pStyle w:val="ConsPlusNonformat"/>
        <w:jc w:val="both"/>
      </w:pPr>
      <w:r>
        <w:t xml:space="preserve"> N ______ дата ________________</w:t>
      </w:r>
    </w:p>
    <w:p w:rsidR="008936B2" w:rsidRDefault="008936B2">
      <w:pPr>
        <w:pStyle w:val="ConsPlusNormal"/>
        <w:jc w:val="both"/>
      </w:pPr>
    </w:p>
    <w:p w:rsidR="008936B2" w:rsidRDefault="008936B2">
      <w:pPr>
        <w:pStyle w:val="ConsPlusNormal"/>
        <w:jc w:val="both"/>
      </w:pPr>
    </w:p>
    <w:p w:rsidR="008936B2" w:rsidRDefault="008936B2">
      <w:pPr>
        <w:pStyle w:val="ConsPlusNormal"/>
        <w:jc w:val="both"/>
      </w:pPr>
    </w:p>
    <w:p w:rsidR="008936B2" w:rsidRDefault="008936B2">
      <w:pPr>
        <w:pStyle w:val="ConsPlusNormal"/>
        <w:jc w:val="right"/>
        <w:outlineLvl w:val="1"/>
      </w:pPr>
      <w:bookmarkStart w:id="17" w:name="Par213"/>
      <w:bookmarkEnd w:id="17"/>
      <w:r>
        <w:lastRenderedPageBreak/>
        <w:t>Приложение N 2</w:t>
      </w:r>
    </w:p>
    <w:p w:rsidR="008936B2" w:rsidRDefault="008936B2">
      <w:pPr>
        <w:pStyle w:val="ConsPlusNormal"/>
        <w:jc w:val="right"/>
      </w:pPr>
      <w:r>
        <w:t>к Порядку получения сотрудниками</w:t>
      </w:r>
    </w:p>
    <w:p w:rsidR="008936B2" w:rsidRDefault="008936B2">
      <w:pPr>
        <w:pStyle w:val="ConsPlusNormal"/>
        <w:jc w:val="right"/>
      </w:pPr>
      <w:r>
        <w:t>органов внутренних дел Российской</w:t>
      </w:r>
    </w:p>
    <w:p w:rsidR="008936B2" w:rsidRDefault="008936B2">
      <w:pPr>
        <w:pStyle w:val="ConsPlusNormal"/>
        <w:jc w:val="right"/>
      </w:pPr>
      <w:r>
        <w:t>Федерации и федеральными государственными</w:t>
      </w:r>
    </w:p>
    <w:p w:rsidR="008936B2" w:rsidRDefault="008936B2">
      <w:pPr>
        <w:pStyle w:val="ConsPlusNormal"/>
        <w:jc w:val="right"/>
      </w:pPr>
      <w:r>
        <w:t>гражданскими служащими системы МВД России</w:t>
      </w:r>
    </w:p>
    <w:p w:rsidR="008936B2" w:rsidRDefault="008936B2">
      <w:pPr>
        <w:pStyle w:val="ConsPlusNormal"/>
        <w:jc w:val="right"/>
      </w:pPr>
      <w:r>
        <w:t>разрешения уполномоченного руководителя</w:t>
      </w:r>
    </w:p>
    <w:p w:rsidR="008936B2" w:rsidRDefault="008936B2">
      <w:pPr>
        <w:pStyle w:val="ConsPlusNormal"/>
        <w:jc w:val="right"/>
      </w:pPr>
      <w:r>
        <w:t>(представителя нанимателя) на участие</w:t>
      </w:r>
    </w:p>
    <w:p w:rsidR="008936B2" w:rsidRDefault="008936B2">
      <w:pPr>
        <w:pStyle w:val="ConsPlusNormal"/>
        <w:jc w:val="right"/>
      </w:pPr>
      <w:r>
        <w:t>на безвозмездной основе в управлении</w:t>
      </w:r>
    </w:p>
    <w:p w:rsidR="008936B2" w:rsidRDefault="008936B2">
      <w:pPr>
        <w:pStyle w:val="ConsPlusNormal"/>
        <w:jc w:val="right"/>
      </w:pPr>
      <w:r>
        <w:t>некоммерческими организациями</w:t>
      </w:r>
    </w:p>
    <w:p w:rsidR="008936B2" w:rsidRDefault="008936B2">
      <w:pPr>
        <w:pStyle w:val="ConsPlusNormal"/>
        <w:jc w:val="both"/>
      </w:pPr>
    </w:p>
    <w:p w:rsidR="008936B2" w:rsidRDefault="008936B2">
      <w:pPr>
        <w:pStyle w:val="ConsPlusNormal"/>
        <w:jc w:val="right"/>
      </w:pPr>
      <w:r>
        <w:t>Рекомендуемый образец</w:t>
      </w:r>
    </w:p>
    <w:p w:rsidR="008936B2" w:rsidRDefault="008936B2">
      <w:pPr>
        <w:pStyle w:val="ConsPlusNormal"/>
        <w:jc w:val="both"/>
      </w:pPr>
    </w:p>
    <w:p w:rsidR="008936B2" w:rsidRDefault="008936B2">
      <w:pPr>
        <w:pStyle w:val="ConsPlusNonformat"/>
        <w:jc w:val="both"/>
      </w:pPr>
      <w:r>
        <w:t xml:space="preserve"> ───────────────────────────────</w:t>
      </w:r>
    </w:p>
    <w:p w:rsidR="008936B2" w:rsidRDefault="008936B2">
      <w:pPr>
        <w:pStyle w:val="ConsPlusNonformat"/>
        <w:jc w:val="both"/>
      </w:pPr>
      <w:r>
        <w:t xml:space="preserve">     решение уполномоченного</w:t>
      </w:r>
    </w:p>
    <w:p w:rsidR="008936B2" w:rsidRDefault="008936B2">
      <w:pPr>
        <w:pStyle w:val="ConsPlusNonformat"/>
        <w:jc w:val="both"/>
      </w:pPr>
      <w:r>
        <w:t xml:space="preserve">   руководителя (представителя</w:t>
      </w:r>
    </w:p>
    <w:p w:rsidR="008936B2" w:rsidRDefault="008936B2">
      <w:pPr>
        <w:pStyle w:val="ConsPlusNonformat"/>
        <w:jc w:val="both"/>
      </w:pPr>
      <w:r>
        <w:t xml:space="preserve">           нанимателя)</w:t>
      </w:r>
    </w:p>
    <w:p w:rsidR="008936B2" w:rsidRDefault="008936B2">
      <w:pPr>
        <w:pStyle w:val="ConsPlusNonformat"/>
        <w:jc w:val="both"/>
      </w:pPr>
      <w:r>
        <w:t xml:space="preserve">                                       ─────────────────────────────────────</w:t>
      </w:r>
    </w:p>
    <w:p w:rsidR="008936B2" w:rsidRDefault="008936B2">
      <w:pPr>
        <w:pStyle w:val="ConsPlusNonformat"/>
        <w:jc w:val="both"/>
      </w:pPr>
      <w:r>
        <w:t xml:space="preserve">                                       (должность,    специальное     звание</w:t>
      </w:r>
    </w:p>
    <w:p w:rsidR="008936B2" w:rsidRDefault="008936B2">
      <w:pPr>
        <w:pStyle w:val="ConsPlusNonformat"/>
        <w:jc w:val="both"/>
      </w:pPr>
      <w:r>
        <w:t xml:space="preserve">                                       (классный чин), инициалы, фамилия)</w:t>
      </w:r>
    </w:p>
    <w:p w:rsidR="008936B2" w:rsidRDefault="008936B2">
      <w:pPr>
        <w:pStyle w:val="ConsPlusNonformat"/>
        <w:jc w:val="both"/>
      </w:pPr>
    </w:p>
    <w:p w:rsidR="008936B2" w:rsidRDefault="008936B2">
      <w:pPr>
        <w:pStyle w:val="ConsPlusNonformat"/>
        <w:jc w:val="both"/>
      </w:pPr>
      <w:r>
        <w:t xml:space="preserve">                                 ЗАЯВЛЕНИЕ</w:t>
      </w:r>
    </w:p>
    <w:p w:rsidR="008936B2" w:rsidRDefault="008936B2">
      <w:pPr>
        <w:pStyle w:val="ConsPlusNonformat"/>
        <w:jc w:val="both"/>
      </w:pPr>
      <w:r>
        <w:t xml:space="preserve">         о получении разрешения на участие на безвозмездной основе</w:t>
      </w:r>
    </w:p>
    <w:p w:rsidR="008936B2" w:rsidRDefault="008936B2">
      <w:pPr>
        <w:pStyle w:val="ConsPlusNonformat"/>
        <w:jc w:val="both"/>
      </w:pPr>
      <w:r>
        <w:t xml:space="preserve">                 в управлении некоммерческой организацией</w:t>
      </w:r>
    </w:p>
    <w:p w:rsidR="008936B2" w:rsidRDefault="008936B2">
      <w:pPr>
        <w:pStyle w:val="ConsPlusNonformat"/>
        <w:jc w:val="both"/>
      </w:pPr>
    </w:p>
    <w:p w:rsidR="008936B2" w:rsidRDefault="008936B2">
      <w:pPr>
        <w:pStyle w:val="ConsPlusNonformat"/>
        <w:jc w:val="both"/>
      </w:pPr>
      <w:r>
        <w:t xml:space="preserve">    В соответствии с подпунктом "б" пункта 3 части 1 статьи 17 Федерального</w:t>
      </w:r>
    </w:p>
    <w:p w:rsidR="008936B2" w:rsidRDefault="008936B2">
      <w:pPr>
        <w:pStyle w:val="ConsPlusNonformat"/>
        <w:jc w:val="both"/>
      </w:pPr>
      <w:r>
        <w:t>закона  от  27  июля  2004 г. N 79-ФЗ "О государственной гражданской службе</w:t>
      </w:r>
    </w:p>
    <w:p w:rsidR="008936B2" w:rsidRDefault="008936B2">
      <w:pPr>
        <w:pStyle w:val="ConsPlusNonformat"/>
        <w:jc w:val="both"/>
      </w:pPr>
      <w:r>
        <w:t>Российской Федерации" прошу разрешить мне участие на безвозмездной основе в</w:t>
      </w:r>
    </w:p>
    <w:p w:rsidR="008936B2" w:rsidRDefault="008936B2">
      <w:pPr>
        <w:pStyle w:val="ConsPlusNonformat"/>
        <w:jc w:val="both"/>
      </w:pPr>
      <w:r>
        <w:t>управлении некоммерческой организацией ___________________________________.</w:t>
      </w:r>
    </w:p>
    <w:p w:rsidR="008936B2" w:rsidRDefault="008936B2">
      <w:pPr>
        <w:pStyle w:val="ConsPlusNonformat"/>
        <w:jc w:val="both"/>
      </w:pPr>
      <w:r>
        <w:t xml:space="preserve">                                       (полное наименование некоммерческой</w:t>
      </w:r>
    </w:p>
    <w:p w:rsidR="008936B2" w:rsidRDefault="008936B2">
      <w:pPr>
        <w:pStyle w:val="ConsPlusNonformat"/>
        <w:jc w:val="both"/>
      </w:pPr>
      <w:r>
        <w:t xml:space="preserve">                                         организации, адрес регистрации,</w:t>
      </w:r>
    </w:p>
    <w:p w:rsidR="008936B2" w:rsidRDefault="008936B2">
      <w:pPr>
        <w:pStyle w:val="ConsPlusNonformat"/>
        <w:jc w:val="both"/>
      </w:pPr>
      <w:r>
        <w:t xml:space="preserve">                                        основной вид деятельности, ОГРН,</w:t>
      </w:r>
    </w:p>
    <w:p w:rsidR="008936B2" w:rsidRDefault="008936B2">
      <w:pPr>
        <w:pStyle w:val="ConsPlusNonformat"/>
        <w:jc w:val="both"/>
      </w:pPr>
      <w:r>
        <w:t xml:space="preserve">                                                    ИНН, КПП)</w:t>
      </w:r>
    </w:p>
    <w:p w:rsidR="008936B2" w:rsidRDefault="008936B2">
      <w:pPr>
        <w:pStyle w:val="ConsPlusNonformat"/>
        <w:jc w:val="both"/>
      </w:pPr>
      <w:r>
        <w:t xml:space="preserve">    Участие в управлении некоммерческой организацией будет осуществляться в</w:t>
      </w:r>
    </w:p>
    <w:p w:rsidR="008936B2" w:rsidRDefault="008936B2">
      <w:pPr>
        <w:pStyle w:val="ConsPlusNonformat"/>
        <w:jc w:val="both"/>
      </w:pPr>
      <w:r>
        <w:t>свободное  от  службы  время и не повлечет за собой возникновения конфликта</w:t>
      </w:r>
    </w:p>
    <w:p w:rsidR="008936B2" w:rsidRDefault="008936B2">
      <w:pPr>
        <w:pStyle w:val="ConsPlusNonformat"/>
        <w:jc w:val="both"/>
      </w:pPr>
      <w:r>
        <w:t>интересов  или возможности возникновения конфликта интересов при исполнении</w:t>
      </w:r>
    </w:p>
    <w:p w:rsidR="008936B2" w:rsidRDefault="008936B2">
      <w:pPr>
        <w:pStyle w:val="ConsPlusNonformat"/>
        <w:jc w:val="both"/>
      </w:pPr>
      <w:r>
        <w:t>должностных обязанностей.</w:t>
      </w:r>
    </w:p>
    <w:p w:rsidR="008936B2" w:rsidRDefault="008936B2">
      <w:pPr>
        <w:pStyle w:val="ConsPlusNonformat"/>
        <w:jc w:val="both"/>
      </w:pPr>
    </w:p>
    <w:p w:rsidR="008936B2" w:rsidRDefault="008936B2">
      <w:pPr>
        <w:pStyle w:val="ConsPlusNonformat"/>
        <w:jc w:val="both"/>
      </w:pPr>
    </w:p>
    <w:p w:rsidR="008936B2" w:rsidRDefault="008936B2">
      <w:pPr>
        <w:pStyle w:val="ConsPlusNonformat"/>
        <w:jc w:val="both"/>
      </w:pPr>
    </w:p>
    <w:p w:rsidR="008936B2" w:rsidRDefault="008936B2">
      <w:pPr>
        <w:pStyle w:val="ConsPlusNonformat"/>
        <w:jc w:val="both"/>
      </w:pPr>
      <w:r>
        <w:t xml:space="preserve"> ────────────────────────────────    ─────────────    ─────────────────────</w:t>
      </w:r>
    </w:p>
    <w:p w:rsidR="008936B2" w:rsidRDefault="008936B2">
      <w:pPr>
        <w:pStyle w:val="ConsPlusNonformat"/>
        <w:jc w:val="both"/>
      </w:pPr>
      <w:r>
        <w:t xml:space="preserve">  (должность, классный чин (при        (подпись)       (инициалы, фамилия)</w:t>
      </w:r>
    </w:p>
    <w:p w:rsidR="008936B2" w:rsidRDefault="008936B2">
      <w:pPr>
        <w:pStyle w:val="ConsPlusNonformat"/>
        <w:jc w:val="both"/>
      </w:pPr>
      <w:r>
        <w:t xml:space="preserve">  наличии) лица, представившего</w:t>
      </w:r>
    </w:p>
    <w:p w:rsidR="008936B2" w:rsidRDefault="008936B2">
      <w:pPr>
        <w:pStyle w:val="ConsPlusNonformat"/>
        <w:jc w:val="both"/>
      </w:pPr>
      <w:r>
        <w:t xml:space="preserve">            заявление)</w:t>
      </w:r>
    </w:p>
    <w:p w:rsidR="008936B2" w:rsidRDefault="008936B2">
      <w:pPr>
        <w:pStyle w:val="ConsPlusNonformat"/>
        <w:jc w:val="both"/>
      </w:pPr>
    </w:p>
    <w:p w:rsidR="008936B2" w:rsidRDefault="008936B2">
      <w:pPr>
        <w:pStyle w:val="ConsPlusNonformat"/>
        <w:jc w:val="both"/>
      </w:pPr>
      <w:r>
        <w:t xml:space="preserve"> "__" _______ 20__ г.</w:t>
      </w:r>
    </w:p>
    <w:p w:rsidR="008936B2" w:rsidRDefault="008936B2">
      <w:pPr>
        <w:pStyle w:val="ConsPlusNonformat"/>
        <w:jc w:val="both"/>
      </w:pPr>
    </w:p>
    <w:p w:rsidR="008936B2" w:rsidRDefault="008936B2">
      <w:pPr>
        <w:pStyle w:val="ConsPlusNonformat"/>
        <w:jc w:val="both"/>
      </w:pPr>
    </w:p>
    <w:p w:rsidR="008936B2" w:rsidRDefault="008936B2">
      <w:pPr>
        <w:pStyle w:val="ConsPlusNonformat"/>
        <w:jc w:val="both"/>
      </w:pPr>
      <w:r>
        <w:t xml:space="preserve">                                                                          .</w:t>
      </w:r>
    </w:p>
    <w:p w:rsidR="008936B2" w:rsidRDefault="008936B2">
      <w:pPr>
        <w:pStyle w:val="ConsPlusNonformat"/>
        <w:jc w:val="both"/>
      </w:pPr>
      <w:r>
        <w:t xml:space="preserve"> ────────────────────────────────────────────────────────────────────────</w:t>
      </w:r>
    </w:p>
    <w:p w:rsidR="008936B2" w:rsidRDefault="008936B2">
      <w:pPr>
        <w:pStyle w:val="ConsPlusNonformat"/>
        <w:jc w:val="both"/>
      </w:pPr>
      <w:r>
        <w:t xml:space="preserve"> (заключение   непосредственного   руководителя   (начальника)   о   наличии</w:t>
      </w:r>
    </w:p>
    <w:p w:rsidR="008936B2" w:rsidRDefault="008936B2">
      <w:pPr>
        <w:pStyle w:val="ConsPlusNonformat"/>
        <w:jc w:val="both"/>
      </w:pPr>
      <w:r>
        <w:t xml:space="preserve"> (отсутствии) возможности возникновения конфликта интересов  при  исполнении</w:t>
      </w:r>
    </w:p>
    <w:p w:rsidR="008936B2" w:rsidRDefault="008936B2">
      <w:pPr>
        <w:pStyle w:val="ConsPlusNonformat"/>
        <w:jc w:val="both"/>
      </w:pPr>
      <w:r>
        <w:t xml:space="preserve"> должностных  обязанностей  в  случае  участия  гражданского  служащего   на</w:t>
      </w:r>
    </w:p>
    <w:p w:rsidR="008936B2" w:rsidRDefault="008936B2">
      <w:pPr>
        <w:pStyle w:val="ConsPlusNonformat"/>
        <w:jc w:val="both"/>
      </w:pPr>
      <w:r>
        <w:t xml:space="preserve"> безвозмездной основе в управлении некоммерческой организацией)</w:t>
      </w:r>
    </w:p>
    <w:p w:rsidR="008936B2" w:rsidRDefault="008936B2">
      <w:pPr>
        <w:pStyle w:val="ConsPlusNonformat"/>
        <w:jc w:val="both"/>
      </w:pPr>
    </w:p>
    <w:p w:rsidR="008936B2" w:rsidRDefault="008936B2">
      <w:pPr>
        <w:pStyle w:val="ConsPlusNonformat"/>
        <w:jc w:val="both"/>
      </w:pPr>
    </w:p>
    <w:p w:rsidR="008936B2" w:rsidRDefault="008936B2">
      <w:pPr>
        <w:pStyle w:val="ConsPlusNonformat"/>
        <w:jc w:val="both"/>
      </w:pPr>
      <w:r>
        <w:lastRenderedPageBreak/>
        <w:t xml:space="preserve"> ────────────────────────────────    ─────────────    ──────────────────────</w:t>
      </w:r>
    </w:p>
    <w:p w:rsidR="008936B2" w:rsidRDefault="008936B2">
      <w:pPr>
        <w:pStyle w:val="ConsPlusNonformat"/>
        <w:jc w:val="both"/>
      </w:pPr>
      <w:r>
        <w:t xml:space="preserve">  (должность, специальное звание       (подпись)       (инициалы, фамилия)</w:t>
      </w:r>
    </w:p>
    <w:p w:rsidR="008936B2" w:rsidRDefault="008936B2">
      <w:pPr>
        <w:pStyle w:val="ConsPlusNonformat"/>
        <w:jc w:val="both"/>
      </w:pPr>
      <w:r>
        <w:t xml:space="preserve">          (классный чин)</w:t>
      </w:r>
    </w:p>
    <w:p w:rsidR="008936B2" w:rsidRDefault="008936B2">
      <w:pPr>
        <w:pStyle w:val="ConsPlusNonformat"/>
        <w:jc w:val="both"/>
      </w:pPr>
    </w:p>
    <w:p w:rsidR="008936B2" w:rsidRDefault="008936B2">
      <w:pPr>
        <w:pStyle w:val="ConsPlusNonformat"/>
        <w:jc w:val="both"/>
      </w:pPr>
      <w:r>
        <w:t xml:space="preserve"> "__" _______ 20__ г.</w:t>
      </w:r>
    </w:p>
    <w:p w:rsidR="008936B2" w:rsidRDefault="008936B2">
      <w:pPr>
        <w:pStyle w:val="ConsPlusNonformat"/>
        <w:jc w:val="both"/>
      </w:pPr>
    </w:p>
    <w:p w:rsidR="008936B2" w:rsidRDefault="008936B2">
      <w:pPr>
        <w:pStyle w:val="ConsPlusNonformat"/>
        <w:jc w:val="both"/>
      </w:pPr>
    </w:p>
    <w:p w:rsidR="008936B2" w:rsidRDefault="008936B2">
      <w:pPr>
        <w:pStyle w:val="ConsPlusNonformat"/>
        <w:jc w:val="both"/>
      </w:pPr>
      <w:r>
        <w:t xml:space="preserve"> Регистрационный номер в журнале учета</w:t>
      </w:r>
    </w:p>
    <w:p w:rsidR="008936B2" w:rsidRDefault="008936B2">
      <w:pPr>
        <w:pStyle w:val="ConsPlusNonformat"/>
        <w:jc w:val="both"/>
      </w:pPr>
      <w:r>
        <w:t xml:space="preserve"> рапортов (заявлений) сотрудников органов</w:t>
      </w:r>
    </w:p>
    <w:p w:rsidR="008936B2" w:rsidRDefault="008936B2">
      <w:pPr>
        <w:pStyle w:val="ConsPlusNonformat"/>
        <w:jc w:val="both"/>
      </w:pPr>
      <w:r>
        <w:t xml:space="preserve"> внутренних дел Российской Федерации и</w:t>
      </w:r>
    </w:p>
    <w:p w:rsidR="008936B2" w:rsidRDefault="008936B2">
      <w:pPr>
        <w:pStyle w:val="ConsPlusNonformat"/>
        <w:jc w:val="both"/>
      </w:pPr>
      <w:r>
        <w:t xml:space="preserve"> федеральных государственных гражданских</w:t>
      </w:r>
    </w:p>
    <w:p w:rsidR="008936B2" w:rsidRDefault="008936B2">
      <w:pPr>
        <w:pStyle w:val="ConsPlusNonformat"/>
        <w:jc w:val="both"/>
      </w:pPr>
      <w:r>
        <w:t xml:space="preserve"> служащих системы МВД России о получении</w:t>
      </w:r>
    </w:p>
    <w:p w:rsidR="008936B2" w:rsidRDefault="008936B2">
      <w:pPr>
        <w:pStyle w:val="ConsPlusNonformat"/>
        <w:jc w:val="both"/>
      </w:pPr>
      <w:r>
        <w:t xml:space="preserve"> разрешения на участие на безвозмездной</w:t>
      </w:r>
    </w:p>
    <w:p w:rsidR="008936B2" w:rsidRDefault="008936B2">
      <w:pPr>
        <w:pStyle w:val="ConsPlusNonformat"/>
        <w:jc w:val="both"/>
      </w:pPr>
      <w:r>
        <w:t xml:space="preserve"> основе в управлении некоммерческими</w:t>
      </w:r>
    </w:p>
    <w:p w:rsidR="008936B2" w:rsidRDefault="008936B2">
      <w:pPr>
        <w:pStyle w:val="ConsPlusNonformat"/>
        <w:jc w:val="both"/>
      </w:pPr>
      <w:r>
        <w:t xml:space="preserve"> организациями</w:t>
      </w:r>
    </w:p>
    <w:p w:rsidR="008936B2" w:rsidRDefault="008936B2">
      <w:pPr>
        <w:pStyle w:val="ConsPlusNonformat"/>
        <w:jc w:val="both"/>
      </w:pPr>
    </w:p>
    <w:p w:rsidR="008936B2" w:rsidRDefault="008936B2">
      <w:pPr>
        <w:pStyle w:val="ConsPlusNonformat"/>
        <w:jc w:val="both"/>
      </w:pPr>
      <w:r>
        <w:t xml:space="preserve"> N ______ дата ________________</w:t>
      </w:r>
    </w:p>
    <w:p w:rsidR="008936B2" w:rsidRDefault="008936B2">
      <w:pPr>
        <w:pStyle w:val="ConsPlusNormal"/>
        <w:jc w:val="both"/>
      </w:pPr>
    </w:p>
    <w:p w:rsidR="008936B2" w:rsidRDefault="008936B2">
      <w:pPr>
        <w:pStyle w:val="ConsPlusNormal"/>
        <w:jc w:val="both"/>
      </w:pPr>
    </w:p>
    <w:p w:rsidR="008936B2" w:rsidRDefault="008936B2">
      <w:pPr>
        <w:pStyle w:val="ConsPlusNormal"/>
        <w:jc w:val="both"/>
      </w:pPr>
    </w:p>
    <w:p w:rsidR="008936B2" w:rsidRDefault="008936B2">
      <w:pPr>
        <w:pStyle w:val="ConsPlusNormal"/>
        <w:jc w:val="right"/>
        <w:outlineLvl w:val="1"/>
      </w:pPr>
      <w:bookmarkStart w:id="18" w:name="Par288"/>
      <w:bookmarkEnd w:id="18"/>
      <w:r>
        <w:t>Приложение N 3</w:t>
      </w:r>
    </w:p>
    <w:p w:rsidR="008936B2" w:rsidRDefault="008936B2">
      <w:pPr>
        <w:pStyle w:val="ConsPlusNormal"/>
        <w:jc w:val="right"/>
      </w:pPr>
      <w:r>
        <w:t>к Порядку получения сотрудниками</w:t>
      </w:r>
    </w:p>
    <w:p w:rsidR="008936B2" w:rsidRDefault="008936B2">
      <w:pPr>
        <w:pStyle w:val="ConsPlusNormal"/>
        <w:jc w:val="right"/>
      </w:pPr>
      <w:r>
        <w:t>органов внутренних дел Российской</w:t>
      </w:r>
    </w:p>
    <w:p w:rsidR="008936B2" w:rsidRDefault="008936B2">
      <w:pPr>
        <w:pStyle w:val="ConsPlusNormal"/>
        <w:jc w:val="right"/>
      </w:pPr>
      <w:r>
        <w:t>Федерации и федеральными государственными</w:t>
      </w:r>
    </w:p>
    <w:p w:rsidR="008936B2" w:rsidRDefault="008936B2">
      <w:pPr>
        <w:pStyle w:val="ConsPlusNormal"/>
        <w:jc w:val="right"/>
      </w:pPr>
      <w:r>
        <w:t>гражданскими служащими системы МВД России</w:t>
      </w:r>
    </w:p>
    <w:p w:rsidR="008936B2" w:rsidRDefault="008936B2">
      <w:pPr>
        <w:pStyle w:val="ConsPlusNormal"/>
        <w:jc w:val="right"/>
      </w:pPr>
      <w:r>
        <w:t>разрешения уполномоченного руководителя</w:t>
      </w:r>
    </w:p>
    <w:p w:rsidR="008936B2" w:rsidRDefault="008936B2">
      <w:pPr>
        <w:pStyle w:val="ConsPlusNormal"/>
        <w:jc w:val="right"/>
      </w:pPr>
      <w:r>
        <w:t>(представителя нанимателя) на участие</w:t>
      </w:r>
    </w:p>
    <w:p w:rsidR="008936B2" w:rsidRDefault="008936B2">
      <w:pPr>
        <w:pStyle w:val="ConsPlusNormal"/>
        <w:jc w:val="right"/>
      </w:pPr>
      <w:r>
        <w:t>на безвозмездной основе в управлении</w:t>
      </w:r>
    </w:p>
    <w:p w:rsidR="008936B2" w:rsidRDefault="008936B2">
      <w:pPr>
        <w:pStyle w:val="ConsPlusNormal"/>
        <w:jc w:val="right"/>
      </w:pPr>
      <w:r>
        <w:t>некоммерческими организациями</w:t>
      </w:r>
    </w:p>
    <w:p w:rsidR="008936B2" w:rsidRDefault="008936B2">
      <w:pPr>
        <w:pStyle w:val="ConsPlusNormal"/>
        <w:jc w:val="both"/>
      </w:pPr>
    </w:p>
    <w:p w:rsidR="008936B2" w:rsidRDefault="008936B2">
      <w:pPr>
        <w:pStyle w:val="ConsPlusNormal"/>
        <w:jc w:val="right"/>
      </w:pPr>
      <w:r>
        <w:t>Рекомендуемый образец</w:t>
      </w:r>
    </w:p>
    <w:p w:rsidR="008936B2" w:rsidRDefault="008936B2">
      <w:pPr>
        <w:pStyle w:val="ConsPlusNormal"/>
        <w:jc w:val="both"/>
      </w:pPr>
    </w:p>
    <w:p w:rsidR="008936B2" w:rsidRDefault="008936B2">
      <w:pPr>
        <w:pStyle w:val="ConsPlusTitle"/>
        <w:jc w:val="center"/>
        <w:outlineLvl w:val="1"/>
      </w:pPr>
      <w:r>
        <w:t>ЖУРНАЛ</w:t>
      </w:r>
    </w:p>
    <w:p w:rsidR="008936B2" w:rsidRDefault="008936B2">
      <w:pPr>
        <w:pStyle w:val="ConsPlusTitle"/>
        <w:jc w:val="center"/>
      </w:pPr>
      <w:r>
        <w:t>учета регистрации рапортов (заявлений) сотрудников</w:t>
      </w:r>
    </w:p>
    <w:p w:rsidR="008936B2" w:rsidRDefault="008936B2">
      <w:pPr>
        <w:pStyle w:val="ConsPlusTitle"/>
        <w:jc w:val="center"/>
      </w:pPr>
      <w:r>
        <w:t>органов внутренних дел Российской Федерации и федеральных</w:t>
      </w:r>
    </w:p>
    <w:p w:rsidR="008936B2" w:rsidRDefault="008936B2">
      <w:pPr>
        <w:pStyle w:val="ConsPlusTitle"/>
        <w:jc w:val="center"/>
      </w:pPr>
      <w:r>
        <w:t>государственных гражданских служащих системы МВД России</w:t>
      </w:r>
    </w:p>
    <w:p w:rsidR="008936B2" w:rsidRDefault="008936B2">
      <w:pPr>
        <w:pStyle w:val="ConsPlusTitle"/>
        <w:jc w:val="center"/>
      </w:pPr>
      <w:r>
        <w:t>о получении разрешения на участие на безвозмездной</w:t>
      </w:r>
    </w:p>
    <w:p w:rsidR="008936B2" w:rsidRDefault="008936B2">
      <w:pPr>
        <w:pStyle w:val="ConsPlusTitle"/>
        <w:jc w:val="center"/>
      </w:pPr>
      <w:r>
        <w:t>основе в управлении некоммерческими организациями</w:t>
      </w:r>
    </w:p>
    <w:p w:rsidR="008936B2" w:rsidRDefault="008936B2">
      <w:pPr>
        <w:pStyle w:val="ConsPlusNormal"/>
        <w:jc w:val="both"/>
      </w:pPr>
    </w:p>
    <w:p w:rsidR="008936B2" w:rsidRDefault="008936B2">
      <w:pPr>
        <w:pStyle w:val="ConsPlusNormal"/>
        <w:jc w:val="both"/>
        <w:sectPr w:rsidR="008936B2">
          <w:headerReference w:type="default" r:id="rId6"/>
          <w:footerReference w:type="default" r:id="rId7"/>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5"/>
        <w:gridCol w:w="1417"/>
        <w:gridCol w:w="1276"/>
        <w:gridCol w:w="1474"/>
        <w:gridCol w:w="1417"/>
        <w:gridCol w:w="1701"/>
        <w:gridCol w:w="2410"/>
      </w:tblGrid>
      <w:tr w:rsidR="008936B2">
        <w:tc>
          <w:tcPr>
            <w:tcW w:w="525" w:type="dxa"/>
            <w:tcBorders>
              <w:top w:val="single" w:sz="4" w:space="0" w:color="auto"/>
              <w:left w:val="single" w:sz="4" w:space="0" w:color="auto"/>
              <w:bottom w:val="single" w:sz="4" w:space="0" w:color="auto"/>
              <w:right w:val="single" w:sz="4" w:space="0" w:color="auto"/>
            </w:tcBorders>
          </w:tcPr>
          <w:p w:rsidR="008936B2" w:rsidRDefault="008936B2">
            <w:pPr>
              <w:pStyle w:val="ConsPlusNormal"/>
              <w:jc w:val="center"/>
            </w:pPr>
            <w:r>
              <w:lastRenderedPageBreak/>
              <w:t>N п/п</w:t>
            </w:r>
          </w:p>
        </w:tc>
        <w:tc>
          <w:tcPr>
            <w:tcW w:w="1417" w:type="dxa"/>
            <w:tcBorders>
              <w:top w:val="single" w:sz="4" w:space="0" w:color="auto"/>
              <w:left w:val="single" w:sz="4" w:space="0" w:color="auto"/>
              <w:bottom w:val="single" w:sz="4" w:space="0" w:color="auto"/>
              <w:right w:val="single" w:sz="4" w:space="0" w:color="auto"/>
            </w:tcBorders>
          </w:tcPr>
          <w:p w:rsidR="008936B2" w:rsidRDefault="008936B2">
            <w:pPr>
              <w:pStyle w:val="ConsPlusNormal"/>
              <w:jc w:val="center"/>
            </w:pPr>
            <w:r>
              <w:t>Фамилия, имя, отчество (при наличии) лица, предста-</w:t>
            </w:r>
          </w:p>
          <w:p w:rsidR="008936B2" w:rsidRDefault="008936B2">
            <w:pPr>
              <w:pStyle w:val="ConsPlusNormal"/>
              <w:jc w:val="center"/>
            </w:pPr>
            <w:r>
              <w:t>вившего рапорт (заявление)</w:t>
            </w:r>
          </w:p>
        </w:tc>
        <w:tc>
          <w:tcPr>
            <w:tcW w:w="1276" w:type="dxa"/>
            <w:tcBorders>
              <w:top w:val="single" w:sz="4" w:space="0" w:color="auto"/>
              <w:left w:val="single" w:sz="4" w:space="0" w:color="auto"/>
              <w:bottom w:val="single" w:sz="4" w:space="0" w:color="auto"/>
              <w:right w:val="single" w:sz="4" w:space="0" w:color="auto"/>
            </w:tcBorders>
          </w:tcPr>
          <w:p w:rsidR="008936B2" w:rsidRDefault="008936B2">
            <w:pPr>
              <w:pStyle w:val="ConsPlusNormal"/>
              <w:jc w:val="center"/>
            </w:pPr>
            <w:r>
              <w:t>Долж-</w:t>
            </w:r>
          </w:p>
          <w:p w:rsidR="008936B2" w:rsidRDefault="008936B2">
            <w:pPr>
              <w:pStyle w:val="ConsPlusNormal"/>
              <w:jc w:val="center"/>
            </w:pPr>
            <w:r>
              <w:t>ность, специаль-</w:t>
            </w:r>
          </w:p>
          <w:p w:rsidR="008936B2" w:rsidRDefault="008936B2">
            <w:pPr>
              <w:pStyle w:val="ConsPlusNormal"/>
              <w:jc w:val="center"/>
            </w:pPr>
            <w:r>
              <w:t>ное звание (классный чин (при наличии) лица, представившего рапорт (заявле</w:t>
            </w:r>
          </w:p>
          <w:p w:rsidR="008936B2" w:rsidRDefault="008936B2">
            <w:pPr>
              <w:pStyle w:val="ConsPlusNormal"/>
              <w:jc w:val="center"/>
            </w:pPr>
            <w:r>
              <w:t>ние)</w:t>
            </w:r>
          </w:p>
        </w:tc>
        <w:tc>
          <w:tcPr>
            <w:tcW w:w="1474" w:type="dxa"/>
            <w:tcBorders>
              <w:top w:val="single" w:sz="4" w:space="0" w:color="auto"/>
              <w:left w:val="single" w:sz="4" w:space="0" w:color="auto"/>
              <w:bottom w:val="single" w:sz="4" w:space="0" w:color="auto"/>
              <w:right w:val="single" w:sz="4" w:space="0" w:color="auto"/>
            </w:tcBorders>
          </w:tcPr>
          <w:p w:rsidR="008936B2" w:rsidRDefault="008936B2">
            <w:pPr>
              <w:pStyle w:val="ConsPlusNormal"/>
              <w:jc w:val="center"/>
            </w:pPr>
            <w:r>
              <w:t>Регистра-</w:t>
            </w:r>
          </w:p>
          <w:p w:rsidR="008936B2" w:rsidRDefault="008936B2">
            <w:pPr>
              <w:pStyle w:val="ConsPlusNormal"/>
              <w:jc w:val="center"/>
            </w:pPr>
            <w:r>
              <w:t>ционный номер, дата учета. Краткое содержание. Отметка лица, представив-шего рапорт (заявление), о получении копии (направле-</w:t>
            </w:r>
          </w:p>
          <w:p w:rsidR="008936B2" w:rsidRDefault="008936B2">
            <w:pPr>
              <w:pStyle w:val="ConsPlusNormal"/>
              <w:jc w:val="center"/>
            </w:pPr>
            <w:r>
              <w:t>нии копии посредст-</w:t>
            </w:r>
          </w:p>
          <w:p w:rsidR="008936B2" w:rsidRDefault="008936B2">
            <w:pPr>
              <w:pStyle w:val="ConsPlusNormal"/>
              <w:jc w:val="center"/>
            </w:pPr>
            <w:r>
              <w:t>вом почтовой связи)</w:t>
            </w:r>
          </w:p>
        </w:tc>
        <w:tc>
          <w:tcPr>
            <w:tcW w:w="1417" w:type="dxa"/>
            <w:tcBorders>
              <w:top w:val="single" w:sz="4" w:space="0" w:color="auto"/>
              <w:left w:val="single" w:sz="4" w:space="0" w:color="auto"/>
              <w:bottom w:val="single" w:sz="4" w:space="0" w:color="auto"/>
              <w:right w:val="single" w:sz="4" w:space="0" w:color="auto"/>
            </w:tcBorders>
          </w:tcPr>
          <w:p w:rsidR="008936B2" w:rsidRDefault="008936B2">
            <w:pPr>
              <w:pStyle w:val="ConsPlusNormal"/>
              <w:jc w:val="center"/>
            </w:pPr>
            <w:r>
              <w:t>Отметка о принятом решении. Должность, специальное звание (классный чин), инициалы, фамилия лица, принявшего решение. Дата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8936B2" w:rsidRDefault="008936B2">
            <w:pPr>
              <w:pStyle w:val="ConsPlusNormal"/>
              <w:jc w:val="center"/>
            </w:pPr>
            <w:r>
              <w:t>Сведения о прекращении участия в управлении некоммерчес-кой организацией. Должность, специальное звание (классный чин), инициалы, фамилия лица, принявшего решение. Дата принятия решения</w:t>
            </w:r>
          </w:p>
        </w:tc>
        <w:tc>
          <w:tcPr>
            <w:tcW w:w="2410" w:type="dxa"/>
            <w:tcBorders>
              <w:top w:val="single" w:sz="4" w:space="0" w:color="auto"/>
              <w:left w:val="single" w:sz="4" w:space="0" w:color="auto"/>
              <w:bottom w:val="single" w:sz="4" w:space="0" w:color="auto"/>
              <w:right w:val="single" w:sz="4" w:space="0" w:color="auto"/>
            </w:tcBorders>
          </w:tcPr>
          <w:p w:rsidR="008936B2" w:rsidRDefault="008936B2">
            <w:pPr>
              <w:pStyle w:val="ConsPlusNormal"/>
              <w:jc w:val="center"/>
            </w:pPr>
            <w:r>
              <w:t>Отметка лица, представившего рапорт (заявление) о получении копии рапорта (заявления), о получении разрешения об участии (отказе), докладной записки о прекращении участия в управлении некоммерческой организацией (направлении копии посредством почтовой связи)</w:t>
            </w:r>
          </w:p>
        </w:tc>
      </w:tr>
      <w:tr w:rsidR="008936B2">
        <w:tc>
          <w:tcPr>
            <w:tcW w:w="525" w:type="dxa"/>
            <w:tcBorders>
              <w:top w:val="single" w:sz="4" w:space="0" w:color="auto"/>
              <w:left w:val="single" w:sz="4" w:space="0" w:color="auto"/>
              <w:bottom w:val="single" w:sz="4" w:space="0" w:color="auto"/>
              <w:right w:val="single" w:sz="4" w:space="0" w:color="auto"/>
            </w:tcBorders>
            <w:vAlign w:val="bottom"/>
          </w:tcPr>
          <w:p w:rsidR="008936B2" w:rsidRDefault="008936B2">
            <w:pPr>
              <w:pStyle w:val="ConsPlusNormal"/>
              <w:jc w:val="center"/>
            </w:pPr>
            <w:r>
              <w:t>1</w:t>
            </w:r>
          </w:p>
        </w:tc>
        <w:tc>
          <w:tcPr>
            <w:tcW w:w="1417" w:type="dxa"/>
            <w:tcBorders>
              <w:top w:val="single" w:sz="4" w:space="0" w:color="auto"/>
              <w:left w:val="single" w:sz="4" w:space="0" w:color="auto"/>
              <w:bottom w:val="single" w:sz="4" w:space="0" w:color="auto"/>
              <w:right w:val="single" w:sz="4" w:space="0" w:color="auto"/>
            </w:tcBorders>
            <w:vAlign w:val="bottom"/>
          </w:tcPr>
          <w:p w:rsidR="008936B2" w:rsidRDefault="008936B2">
            <w:pPr>
              <w:pStyle w:val="ConsPlusNormal"/>
              <w:jc w:val="center"/>
            </w:pPr>
            <w:r>
              <w:t>2</w:t>
            </w:r>
          </w:p>
        </w:tc>
        <w:tc>
          <w:tcPr>
            <w:tcW w:w="1276" w:type="dxa"/>
            <w:tcBorders>
              <w:top w:val="single" w:sz="4" w:space="0" w:color="auto"/>
              <w:left w:val="single" w:sz="4" w:space="0" w:color="auto"/>
              <w:bottom w:val="single" w:sz="4" w:space="0" w:color="auto"/>
              <w:right w:val="single" w:sz="4" w:space="0" w:color="auto"/>
            </w:tcBorders>
          </w:tcPr>
          <w:p w:rsidR="008936B2" w:rsidRDefault="008936B2">
            <w:pPr>
              <w:pStyle w:val="ConsPlusNormal"/>
              <w:jc w:val="center"/>
            </w:pPr>
            <w:r>
              <w:t>3</w:t>
            </w:r>
          </w:p>
        </w:tc>
        <w:tc>
          <w:tcPr>
            <w:tcW w:w="1474" w:type="dxa"/>
            <w:tcBorders>
              <w:top w:val="single" w:sz="4" w:space="0" w:color="auto"/>
              <w:left w:val="single" w:sz="4" w:space="0" w:color="auto"/>
              <w:bottom w:val="single" w:sz="4" w:space="0" w:color="auto"/>
              <w:right w:val="single" w:sz="4" w:space="0" w:color="auto"/>
            </w:tcBorders>
          </w:tcPr>
          <w:p w:rsidR="008936B2" w:rsidRDefault="008936B2">
            <w:pPr>
              <w:pStyle w:val="ConsPlusNormal"/>
              <w:jc w:val="center"/>
            </w:pPr>
            <w:r>
              <w:t>4</w:t>
            </w:r>
          </w:p>
        </w:tc>
        <w:tc>
          <w:tcPr>
            <w:tcW w:w="1417" w:type="dxa"/>
            <w:tcBorders>
              <w:top w:val="single" w:sz="4" w:space="0" w:color="auto"/>
              <w:left w:val="single" w:sz="4" w:space="0" w:color="auto"/>
              <w:bottom w:val="single" w:sz="4" w:space="0" w:color="auto"/>
              <w:right w:val="single" w:sz="4" w:space="0" w:color="auto"/>
            </w:tcBorders>
          </w:tcPr>
          <w:p w:rsidR="008936B2" w:rsidRDefault="008936B2">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vAlign w:val="bottom"/>
          </w:tcPr>
          <w:p w:rsidR="008936B2" w:rsidRDefault="008936B2">
            <w:pPr>
              <w:pStyle w:val="ConsPlusNormal"/>
              <w:jc w:val="center"/>
            </w:pPr>
            <w:r>
              <w:t>6</w:t>
            </w:r>
          </w:p>
        </w:tc>
        <w:tc>
          <w:tcPr>
            <w:tcW w:w="2410" w:type="dxa"/>
            <w:tcBorders>
              <w:top w:val="single" w:sz="4" w:space="0" w:color="auto"/>
              <w:left w:val="single" w:sz="4" w:space="0" w:color="auto"/>
              <w:bottom w:val="single" w:sz="4" w:space="0" w:color="auto"/>
              <w:right w:val="single" w:sz="4" w:space="0" w:color="auto"/>
            </w:tcBorders>
          </w:tcPr>
          <w:p w:rsidR="008936B2" w:rsidRDefault="008936B2">
            <w:pPr>
              <w:pStyle w:val="ConsPlusNormal"/>
              <w:jc w:val="center"/>
            </w:pPr>
            <w:r>
              <w:t>7</w:t>
            </w:r>
          </w:p>
        </w:tc>
      </w:tr>
      <w:tr w:rsidR="008936B2">
        <w:tc>
          <w:tcPr>
            <w:tcW w:w="525" w:type="dxa"/>
            <w:tcBorders>
              <w:top w:val="single" w:sz="4" w:space="0" w:color="auto"/>
              <w:left w:val="single" w:sz="4" w:space="0" w:color="auto"/>
              <w:bottom w:val="single" w:sz="4" w:space="0" w:color="auto"/>
              <w:right w:val="single" w:sz="4" w:space="0" w:color="auto"/>
            </w:tcBorders>
          </w:tcPr>
          <w:p w:rsidR="008936B2" w:rsidRDefault="008936B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8936B2" w:rsidRDefault="008936B2">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8936B2" w:rsidRDefault="008936B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8936B2" w:rsidRDefault="008936B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8936B2" w:rsidRDefault="008936B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8936B2" w:rsidRDefault="008936B2">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8936B2" w:rsidRDefault="008936B2">
            <w:pPr>
              <w:pStyle w:val="ConsPlusNormal"/>
            </w:pPr>
          </w:p>
        </w:tc>
      </w:tr>
      <w:tr w:rsidR="008936B2">
        <w:tc>
          <w:tcPr>
            <w:tcW w:w="525" w:type="dxa"/>
            <w:tcBorders>
              <w:top w:val="single" w:sz="4" w:space="0" w:color="auto"/>
              <w:left w:val="single" w:sz="4" w:space="0" w:color="auto"/>
              <w:bottom w:val="single" w:sz="4" w:space="0" w:color="auto"/>
              <w:right w:val="single" w:sz="4" w:space="0" w:color="auto"/>
            </w:tcBorders>
          </w:tcPr>
          <w:p w:rsidR="008936B2" w:rsidRDefault="008936B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8936B2" w:rsidRDefault="008936B2">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8936B2" w:rsidRDefault="008936B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8936B2" w:rsidRDefault="008936B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8936B2" w:rsidRDefault="008936B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8936B2" w:rsidRDefault="008936B2">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8936B2" w:rsidRDefault="008936B2">
            <w:pPr>
              <w:pStyle w:val="ConsPlusNormal"/>
            </w:pPr>
          </w:p>
        </w:tc>
      </w:tr>
    </w:tbl>
    <w:p w:rsidR="008936B2" w:rsidRDefault="008936B2">
      <w:pPr>
        <w:pStyle w:val="ConsPlusNormal"/>
        <w:jc w:val="both"/>
      </w:pPr>
    </w:p>
    <w:p w:rsidR="008936B2" w:rsidRDefault="008936B2">
      <w:pPr>
        <w:pStyle w:val="ConsPlusNormal"/>
        <w:jc w:val="both"/>
      </w:pPr>
    </w:p>
    <w:p w:rsidR="008936B2" w:rsidRDefault="008936B2">
      <w:pPr>
        <w:pStyle w:val="ConsPlusNormal"/>
        <w:pBdr>
          <w:top w:val="single" w:sz="6" w:space="0" w:color="auto"/>
        </w:pBdr>
        <w:spacing w:before="100" w:after="100"/>
        <w:jc w:val="both"/>
        <w:rPr>
          <w:sz w:val="2"/>
          <w:szCs w:val="2"/>
        </w:rPr>
      </w:pPr>
    </w:p>
    <w:sectPr w:rsidR="008936B2">
      <w:headerReference w:type="default" r:id="rId8"/>
      <w:footerReference w:type="default" r:id="rId9"/>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453" w:rsidRDefault="00266453">
      <w:pPr>
        <w:spacing w:after="0" w:line="240" w:lineRule="auto"/>
      </w:pPr>
      <w:r>
        <w:separator/>
      </w:r>
    </w:p>
  </w:endnote>
  <w:endnote w:type="continuationSeparator" w:id="0">
    <w:p w:rsidR="00266453" w:rsidRDefault="00266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B2" w:rsidRDefault="008936B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8936B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936B2" w:rsidRDefault="008936B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936B2" w:rsidRDefault="008936B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936B2" w:rsidRDefault="008936B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C77AF5">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C77AF5">
            <w:rPr>
              <w:noProof/>
              <w:sz w:val="20"/>
              <w:szCs w:val="20"/>
            </w:rPr>
            <w:t>13</w:t>
          </w:r>
          <w:r>
            <w:rPr>
              <w:sz w:val="20"/>
              <w:szCs w:val="20"/>
            </w:rPr>
            <w:fldChar w:fldCharType="end"/>
          </w:r>
        </w:p>
      </w:tc>
    </w:tr>
  </w:tbl>
  <w:p w:rsidR="008936B2" w:rsidRDefault="008936B2">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B2" w:rsidRDefault="008936B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8936B2">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936B2" w:rsidRDefault="008936B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936B2" w:rsidRDefault="008936B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936B2" w:rsidRDefault="008936B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C77AF5">
            <w:rPr>
              <w:noProof/>
              <w:sz w:val="20"/>
              <w:szCs w:val="20"/>
            </w:rPr>
            <w:t>13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C77AF5">
            <w:rPr>
              <w:noProof/>
              <w:sz w:val="20"/>
              <w:szCs w:val="20"/>
            </w:rPr>
            <w:t>13</w:t>
          </w:r>
          <w:r>
            <w:rPr>
              <w:sz w:val="20"/>
              <w:szCs w:val="20"/>
            </w:rPr>
            <w:fldChar w:fldCharType="end"/>
          </w:r>
        </w:p>
      </w:tc>
    </w:tr>
  </w:tbl>
  <w:p w:rsidR="008936B2" w:rsidRDefault="008936B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453" w:rsidRDefault="00266453">
      <w:pPr>
        <w:spacing w:after="0" w:line="240" w:lineRule="auto"/>
      </w:pPr>
      <w:r>
        <w:separator/>
      </w:r>
    </w:p>
  </w:footnote>
  <w:footnote w:type="continuationSeparator" w:id="0">
    <w:p w:rsidR="00266453" w:rsidRDefault="00266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8936B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936B2" w:rsidRDefault="008936B2">
          <w:pPr>
            <w:pStyle w:val="ConsPlusNormal"/>
            <w:rPr>
              <w:sz w:val="16"/>
              <w:szCs w:val="16"/>
            </w:rPr>
          </w:pPr>
          <w:r>
            <w:rPr>
              <w:sz w:val="16"/>
              <w:szCs w:val="16"/>
            </w:rPr>
            <w:t>Приказ МВД России от 14.04.2021 N 213</w:t>
          </w:r>
          <w:r>
            <w:rPr>
              <w:sz w:val="16"/>
              <w:szCs w:val="16"/>
            </w:rPr>
            <w:br/>
            <w:t>"Об утверждении Порядка получения сотрудниками органов внутренних дел Российской Ф...</w:t>
          </w:r>
        </w:p>
      </w:tc>
      <w:tc>
        <w:tcPr>
          <w:tcW w:w="2" w:type="pct"/>
          <w:tcBorders>
            <w:top w:val="none" w:sz="2" w:space="0" w:color="auto"/>
            <w:left w:val="none" w:sz="2" w:space="0" w:color="auto"/>
            <w:bottom w:val="none" w:sz="2" w:space="0" w:color="auto"/>
            <w:right w:val="none" w:sz="2" w:space="0" w:color="auto"/>
          </w:tcBorders>
          <w:vAlign w:val="center"/>
        </w:tcPr>
        <w:p w:rsidR="008936B2" w:rsidRDefault="008936B2">
          <w:pPr>
            <w:pStyle w:val="ConsPlusNormal"/>
            <w:jc w:val="center"/>
          </w:pPr>
        </w:p>
        <w:p w:rsidR="008936B2" w:rsidRDefault="008936B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8936B2" w:rsidRDefault="008936B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29.06.2021</w:t>
          </w:r>
        </w:p>
      </w:tc>
    </w:tr>
  </w:tbl>
  <w:p w:rsidR="008936B2" w:rsidRDefault="008936B2">
    <w:pPr>
      <w:pStyle w:val="ConsPlusNormal"/>
      <w:pBdr>
        <w:bottom w:val="single" w:sz="12" w:space="0" w:color="auto"/>
      </w:pBdr>
      <w:jc w:val="center"/>
      <w:rPr>
        <w:sz w:val="2"/>
        <w:szCs w:val="2"/>
      </w:rPr>
    </w:pPr>
  </w:p>
  <w:p w:rsidR="008936B2" w:rsidRDefault="008936B2">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8936B2">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936B2" w:rsidRDefault="008936B2">
          <w:pPr>
            <w:pStyle w:val="ConsPlusNormal"/>
            <w:rPr>
              <w:sz w:val="16"/>
              <w:szCs w:val="16"/>
            </w:rPr>
          </w:pPr>
          <w:r>
            <w:rPr>
              <w:sz w:val="16"/>
              <w:szCs w:val="16"/>
            </w:rPr>
            <w:t>Приказ МВД России от 14.04.2021 N 213</w:t>
          </w:r>
          <w:r>
            <w:rPr>
              <w:sz w:val="16"/>
              <w:szCs w:val="16"/>
            </w:rPr>
            <w:br/>
            <w:t>"Об утверждении Порядка получения сотрудниками органов внутренних дел Российской Ф...</w:t>
          </w:r>
        </w:p>
      </w:tc>
      <w:tc>
        <w:tcPr>
          <w:tcW w:w="2" w:type="pct"/>
          <w:tcBorders>
            <w:top w:val="none" w:sz="2" w:space="0" w:color="auto"/>
            <w:left w:val="none" w:sz="2" w:space="0" w:color="auto"/>
            <w:bottom w:val="none" w:sz="2" w:space="0" w:color="auto"/>
            <w:right w:val="none" w:sz="2" w:space="0" w:color="auto"/>
          </w:tcBorders>
          <w:vAlign w:val="center"/>
        </w:tcPr>
        <w:p w:rsidR="008936B2" w:rsidRDefault="008936B2">
          <w:pPr>
            <w:pStyle w:val="ConsPlusNormal"/>
            <w:jc w:val="center"/>
          </w:pPr>
        </w:p>
        <w:p w:rsidR="008936B2" w:rsidRDefault="008936B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8936B2" w:rsidRDefault="008936B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29.06.2021</w:t>
          </w:r>
        </w:p>
      </w:tc>
    </w:tr>
  </w:tbl>
  <w:p w:rsidR="008936B2" w:rsidRDefault="008936B2">
    <w:pPr>
      <w:pStyle w:val="ConsPlusNormal"/>
      <w:pBdr>
        <w:bottom w:val="single" w:sz="12" w:space="0" w:color="auto"/>
      </w:pBdr>
      <w:jc w:val="center"/>
      <w:rPr>
        <w:sz w:val="2"/>
        <w:szCs w:val="2"/>
      </w:rPr>
    </w:pPr>
  </w:p>
  <w:p w:rsidR="008936B2" w:rsidRDefault="008936B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5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7FF"/>
    <w:rsid w:val="00120681"/>
    <w:rsid w:val="002317FF"/>
    <w:rsid w:val="00266453"/>
    <w:rsid w:val="006870B3"/>
    <w:rsid w:val="008936B2"/>
    <w:rsid w:val="00AC2E19"/>
    <w:rsid w:val="00C77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9420F0-3AE4-499D-BE49-2DB0FE6B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5478</Words>
  <Characters>31227</Characters>
  <Application>Microsoft Office Word</Application>
  <DocSecurity>2</DocSecurity>
  <Lines>260</Lines>
  <Paragraphs>73</Paragraphs>
  <ScaleCrop>false</ScaleCrop>
  <HeadingPairs>
    <vt:vector size="2" baseType="variant">
      <vt:variant>
        <vt:lpstr>Название</vt:lpstr>
      </vt:variant>
      <vt:variant>
        <vt:i4>1</vt:i4>
      </vt:variant>
    </vt:vector>
  </HeadingPairs>
  <TitlesOfParts>
    <vt:vector size="1" baseType="lpstr">
      <vt:lpstr>Приказ МВД России от 14.04.2021 N 213"Об утверждении Порядка получения сотрудниками органов внутренних дел Российской Федерации и федеральными государственными гражданскими служащими системы МВД России разрешения уполномоченного руководителя (представител</vt:lpstr>
    </vt:vector>
  </TitlesOfParts>
  <Company>КонсультантПлюс Версия 4018.00.50</Company>
  <LinksUpToDate>false</LinksUpToDate>
  <CharactersWithSpaces>36632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МВД России от 14.04.2021 N 213"Об утверждении Порядка получения сотрудниками органов внутренних дел Российской Федерации и федеральными государственными гражданскими служащими системы МВД России разрешения уполномоченного руководителя (представител</dc:title>
  <dc:subject/>
  <dc:creator>SCHEKOCHIHINA-I</dc:creator>
  <cp:keywords/>
  <dc:description/>
  <cp:lastModifiedBy>SCHEKOCHIHINA-I</cp:lastModifiedBy>
  <cp:revision>2</cp:revision>
  <cp:lastPrinted>2021-06-30T12:10:00Z</cp:lastPrinted>
  <dcterms:created xsi:type="dcterms:W3CDTF">2021-07-01T10:06:00Z</dcterms:created>
  <dcterms:modified xsi:type="dcterms:W3CDTF">2021-07-01T10:06:00Z</dcterms:modified>
</cp:coreProperties>
</file>